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AA" w:rsidRDefault="002B09AA" w:rsidP="002B09AA">
      <w:pPr>
        <w:pStyle w:val="Corpodeltes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drawing>
          <wp:inline distT="0" distB="0" distL="0" distR="0">
            <wp:extent cx="3286125" cy="819150"/>
            <wp:effectExtent l="19050" t="0" r="9525" b="0"/>
            <wp:docPr id="1" name="Immagine 1" descr="LogoCCI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CIA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AA" w:rsidRDefault="002B09AA" w:rsidP="002B09AA">
      <w:pPr>
        <w:pStyle w:val="Corpodeltesto"/>
        <w:jc w:val="center"/>
        <w:rPr>
          <w:rFonts w:ascii="Arial" w:hAnsi="Arial"/>
          <w:b/>
          <w:sz w:val="22"/>
        </w:rPr>
      </w:pPr>
    </w:p>
    <w:p w:rsidR="002B09AA" w:rsidRPr="008F5A83" w:rsidRDefault="002B09AA" w:rsidP="002B09AA">
      <w:pPr>
        <w:pStyle w:val="Corpodeltesto"/>
        <w:jc w:val="center"/>
        <w:rPr>
          <w:rFonts w:ascii="Arial" w:hAnsi="Arial"/>
          <w:b/>
          <w:sz w:val="28"/>
        </w:rPr>
      </w:pPr>
    </w:p>
    <w:p w:rsidR="002B09AA" w:rsidRPr="00977F96" w:rsidRDefault="002B09AA" w:rsidP="002B09AA">
      <w:pPr>
        <w:pStyle w:val="Corpodeltesto"/>
        <w:jc w:val="center"/>
        <w:rPr>
          <w:rFonts w:ascii="Arial" w:hAnsi="Arial"/>
          <w:b/>
          <w:color w:val="0000FF"/>
          <w:sz w:val="28"/>
        </w:rPr>
      </w:pPr>
      <w:r w:rsidRPr="00977F96">
        <w:rPr>
          <w:rFonts w:ascii="Arial" w:hAnsi="Arial"/>
          <w:b/>
          <w:color w:val="0000FF"/>
          <w:sz w:val="28"/>
        </w:rPr>
        <w:t xml:space="preserve">CAMERA </w:t>
      </w:r>
      <w:proofErr w:type="spellStart"/>
      <w:r w:rsidRPr="00977F96">
        <w:rPr>
          <w:rFonts w:ascii="Arial" w:hAnsi="Arial"/>
          <w:b/>
          <w:color w:val="0000FF"/>
          <w:sz w:val="28"/>
        </w:rPr>
        <w:t>DI</w:t>
      </w:r>
      <w:proofErr w:type="spellEnd"/>
      <w:r w:rsidRPr="00977F96">
        <w:rPr>
          <w:rFonts w:ascii="Arial" w:hAnsi="Arial"/>
          <w:b/>
          <w:color w:val="0000FF"/>
          <w:sz w:val="28"/>
        </w:rPr>
        <w:t xml:space="preserve"> COMMERCIO INDUSTRIA ARTIGIANATO AGRICOLTURA </w:t>
      </w:r>
      <w:proofErr w:type="spellStart"/>
      <w:r w:rsidRPr="00977F96">
        <w:rPr>
          <w:rFonts w:ascii="Arial" w:hAnsi="Arial"/>
          <w:b/>
          <w:color w:val="0000FF"/>
          <w:sz w:val="28"/>
        </w:rPr>
        <w:t>DI</w:t>
      </w:r>
      <w:proofErr w:type="spellEnd"/>
      <w:r w:rsidRPr="00977F96">
        <w:rPr>
          <w:rFonts w:ascii="Arial" w:hAnsi="Arial"/>
          <w:b/>
          <w:color w:val="0000FF"/>
          <w:sz w:val="28"/>
        </w:rPr>
        <w:t xml:space="preserve"> </w:t>
      </w:r>
    </w:p>
    <w:p w:rsidR="002B09AA" w:rsidRPr="00977F96" w:rsidRDefault="002B09AA" w:rsidP="002B09AA">
      <w:pPr>
        <w:pStyle w:val="Corpodeltesto"/>
        <w:jc w:val="center"/>
        <w:rPr>
          <w:rFonts w:ascii="Arial" w:hAnsi="Arial"/>
          <w:b/>
          <w:color w:val="0000FF"/>
          <w:sz w:val="28"/>
        </w:rPr>
      </w:pPr>
      <w:r w:rsidRPr="00977F96">
        <w:rPr>
          <w:rFonts w:ascii="Arial" w:hAnsi="Arial"/>
          <w:b/>
          <w:color w:val="0000FF"/>
          <w:sz w:val="28"/>
        </w:rPr>
        <w:t>ALESSANDRIA</w:t>
      </w:r>
    </w:p>
    <w:p w:rsidR="002B09AA" w:rsidRPr="00977F96" w:rsidRDefault="002B09AA" w:rsidP="002B09AA">
      <w:pPr>
        <w:pStyle w:val="Corpodeltesto"/>
        <w:jc w:val="center"/>
        <w:rPr>
          <w:rFonts w:ascii="Arial" w:hAnsi="Arial"/>
          <w:b/>
          <w:color w:val="0000FF"/>
          <w:sz w:val="28"/>
        </w:rPr>
      </w:pPr>
    </w:p>
    <w:p w:rsidR="002B09AA" w:rsidRPr="00977F96" w:rsidRDefault="002B09AA" w:rsidP="002B09AA">
      <w:pPr>
        <w:jc w:val="center"/>
        <w:rPr>
          <w:rFonts w:ascii="Arial" w:hAnsi="Arial"/>
          <w:color w:val="0000FF"/>
          <w:sz w:val="22"/>
        </w:rPr>
      </w:pPr>
    </w:p>
    <w:p w:rsidR="002B09AA" w:rsidRPr="00977F96" w:rsidRDefault="002B09AA" w:rsidP="002B09A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FF"/>
          <w:sz w:val="28"/>
        </w:rPr>
      </w:pPr>
      <w:r w:rsidRPr="00977F96">
        <w:rPr>
          <w:rFonts w:ascii="Arial" w:hAnsi="Arial"/>
          <w:b/>
          <w:color w:val="0000FF"/>
          <w:sz w:val="28"/>
        </w:rPr>
        <w:t>PREMIO</w:t>
      </w:r>
    </w:p>
    <w:p w:rsidR="002B09AA" w:rsidRPr="00977F96" w:rsidRDefault="002B09AA" w:rsidP="002B09A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i/>
          <w:color w:val="0000FF"/>
          <w:sz w:val="28"/>
        </w:rPr>
      </w:pPr>
      <w:r w:rsidRPr="00977F96">
        <w:rPr>
          <w:rFonts w:ascii="Arial" w:hAnsi="Arial"/>
          <w:b/>
          <w:color w:val="0000FF"/>
          <w:sz w:val="28"/>
        </w:rPr>
        <w:t>“PER L’IMPEGNO IMPRENDITORIALE E PER IL PROGRESSO ECONOMICO” Edizione 20</w:t>
      </w:r>
      <w:r>
        <w:rPr>
          <w:rFonts w:ascii="Arial" w:hAnsi="Arial"/>
          <w:b/>
          <w:color w:val="0000FF"/>
          <w:sz w:val="28"/>
        </w:rPr>
        <w:t>11</w:t>
      </w:r>
    </w:p>
    <w:p w:rsidR="002B09AA" w:rsidRPr="00977F96" w:rsidRDefault="002B09AA" w:rsidP="002B09AA">
      <w:pPr>
        <w:jc w:val="center"/>
        <w:rPr>
          <w:rFonts w:ascii="Arial" w:hAnsi="Arial"/>
          <w:b/>
          <w:i/>
          <w:color w:val="0000FF"/>
          <w:sz w:val="22"/>
        </w:rPr>
      </w:pPr>
    </w:p>
    <w:p w:rsidR="002B09AA" w:rsidRPr="00977F96" w:rsidRDefault="002B09AA" w:rsidP="002B09AA">
      <w:pPr>
        <w:jc w:val="center"/>
        <w:rPr>
          <w:rFonts w:ascii="Arial" w:hAnsi="Arial"/>
          <w:b/>
          <w:color w:val="0000FF"/>
          <w:sz w:val="32"/>
        </w:rPr>
      </w:pPr>
    </w:p>
    <w:p w:rsidR="002B09AA" w:rsidRPr="00977F96" w:rsidRDefault="002B09AA" w:rsidP="002B09AA">
      <w:pPr>
        <w:jc w:val="center"/>
        <w:rPr>
          <w:rFonts w:ascii="Arial" w:hAnsi="Arial"/>
          <w:b/>
          <w:color w:val="0000FF"/>
          <w:sz w:val="32"/>
        </w:rPr>
      </w:pPr>
      <w:r w:rsidRPr="0051315B">
        <w:rPr>
          <w:rFonts w:ascii="Arial" w:hAnsi="Arial"/>
          <w:b/>
          <w:color w:val="0070C0"/>
          <w:sz w:val="32"/>
        </w:rPr>
        <w:t xml:space="preserve">BANDO </w:t>
      </w:r>
      <w:proofErr w:type="spellStart"/>
      <w:r w:rsidRPr="0051315B">
        <w:rPr>
          <w:rFonts w:ascii="Arial" w:hAnsi="Arial"/>
          <w:b/>
          <w:color w:val="0070C0"/>
          <w:sz w:val="32"/>
        </w:rPr>
        <w:t>DI</w:t>
      </w:r>
      <w:proofErr w:type="spellEnd"/>
      <w:r w:rsidRPr="00977F96">
        <w:rPr>
          <w:rFonts w:ascii="Arial" w:hAnsi="Arial"/>
          <w:b/>
          <w:color w:val="0000FF"/>
          <w:sz w:val="32"/>
        </w:rPr>
        <w:t xml:space="preserve"> CONCORSO</w:t>
      </w:r>
    </w:p>
    <w:p w:rsidR="002B09AA" w:rsidRPr="00977F96" w:rsidRDefault="002B09AA" w:rsidP="002B09AA">
      <w:pPr>
        <w:jc w:val="center"/>
        <w:rPr>
          <w:rFonts w:ascii="Arial" w:hAnsi="Arial"/>
          <w:color w:val="0000FF"/>
          <w:sz w:val="28"/>
        </w:rPr>
      </w:pPr>
    </w:p>
    <w:p w:rsidR="002B09AA" w:rsidRPr="00977F96" w:rsidRDefault="002B09AA" w:rsidP="002B09AA">
      <w:pPr>
        <w:tabs>
          <w:tab w:val="left" w:pos="2126"/>
          <w:tab w:val="left" w:pos="5670"/>
        </w:tabs>
        <w:jc w:val="center"/>
        <w:rPr>
          <w:rFonts w:ascii="Arial" w:hAnsi="Arial"/>
          <w:b/>
          <w:color w:val="0000FF"/>
          <w:sz w:val="28"/>
        </w:rPr>
      </w:pPr>
      <w:r w:rsidRPr="00977F96">
        <w:rPr>
          <w:rFonts w:ascii="Arial" w:hAnsi="Arial"/>
          <w:b/>
          <w:color w:val="0000FF"/>
          <w:sz w:val="28"/>
        </w:rPr>
        <w:t>Scadenza di present</w:t>
      </w:r>
      <w:r>
        <w:rPr>
          <w:rFonts w:ascii="Arial" w:hAnsi="Arial"/>
          <w:b/>
          <w:color w:val="0000FF"/>
          <w:sz w:val="28"/>
        </w:rPr>
        <w:t xml:space="preserve">azione delle domande: 30 settembre 2011 </w:t>
      </w:r>
    </w:p>
    <w:p w:rsidR="002B09AA" w:rsidRDefault="002B09AA" w:rsidP="002B09AA">
      <w:pPr>
        <w:jc w:val="center"/>
        <w:rPr>
          <w:rFonts w:ascii="Arial" w:hAnsi="Arial"/>
          <w:color w:val="0000FF"/>
          <w:sz w:val="28"/>
        </w:rPr>
      </w:pPr>
    </w:p>
    <w:p w:rsidR="002B09AA" w:rsidRDefault="002B09AA" w:rsidP="002B09AA">
      <w:pPr>
        <w:jc w:val="center"/>
        <w:rPr>
          <w:rFonts w:ascii="Arial" w:hAnsi="Arial"/>
          <w:color w:val="0000FF"/>
          <w:sz w:val="28"/>
        </w:rPr>
      </w:pPr>
    </w:p>
    <w:p w:rsidR="002B09AA" w:rsidRPr="004D24DD" w:rsidRDefault="002B09AA" w:rsidP="002B09AA">
      <w:pPr>
        <w:spacing w:line="360" w:lineRule="auto"/>
        <w:jc w:val="center"/>
        <w:rPr>
          <w:rFonts w:ascii="Arial" w:hAnsi="Arial"/>
          <w:color w:val="0000FF"/>
          <w:sz w:val="24"/>
        </w:rPr>
      </w:pPr>
      <w:r w:rsidRPr="004D24DD">
        <w:rPr>
          <w:rFonts w:ascii="Arial" w:hAnsi="Arial"/>
          <w:color w:val="0000FF"/>
          <w:sz w:val="24"/>
        </w:rPr>
        <w:t>ART. 1</w:t>
      </w:r>
    </w:p>
    <w:p w:rsidR="002B09AA" w:rsidRPr="004D24DD" w:rsidRDefault="002B09AA" w:rsidP="002B09AA">
      <w:pPr>
        <w:pStyle w:val="Titolo3"/>
        <w:spacing w:line="360" w:lineRule="auto"/>
        <w:jc w:val="center"/>
        <w:rPr>
          <w:rFonts w:ascii="Arial" w:hAnsi="Arial"/>
          <w:color w:val="0000FF"/>
          <w:sz w:val="22"/>
        </w:rPr>
      </w:pPr>
      <w:r w:rsidRPr="004D24DD">
        <w:rPr>
          <w:rFonts w:ascii="Arial" w:hAnsi="Arial"/>
          <w:color w:val="0000FF"/>
          <w:sz w:val="22"/>
        </w:rPr>
        <w:t>Premi messi a concorso</w:t>
      </w:r>
    </w:p>
    <w:p w:rsidR="002B09AA" w:rsidRDefault="002B09AA" w:rsidP="002B09AA">
      <w:pPr>
        <w:pStyle w:val="Titolo2"/>
        <w:rPr>
          <w:rFonts w:ascii="Arial" w:hAnsi="Arial"/>
          <w:color w:val="0000FF"/>
          <w:sz w:val="22"/>
        </w:rPr>
      </w:pPr>
      <w:r w:rsidRPr="004D24DD">
        <w:rPr>
          <w:rFonts w:ascii="Arial" w:hAnsi="Arial"/>
          <w:color w:val="0000FF"/>
          <w:sz w:val="22"/>
        </w:rPr>
        <w:t xml:space="preserve">Nel quadro delle proprie iniziative istituzionali, la Camera di Commercio Industria Artigianato e Agricoltura di Alessandria indice un concorso per l’assegnazione di n.  </w:t>
      </w:r>
      <w:r w:rsidRPr="004D24DD">
        <w:rPr>
          <w:rFonts w:ascii="Arial" w:hAnsi="Arial"/>
          <w:b/>
          <w:color w:val="0000FF"/>
          <w:sz w:val="22"/>
        </w:rPr>
        <w:t>28  premi</w:t>
      </w:r>
      <w:r w:rsidRPr="004D24DD">
        <w:rPr>
          <w:rFonts w:ascii="Arial" w:hAnsi="Arial"/>
          <w:color w:val="0000FF"/>
          <w:sz w:val="22"/>
        </w:rPr>
        <w:t>, consistenti in una medaglia d’oro e relativo diploma, ad imprese e a titolari di brevetti, quale riconoscimento per l’attività svolta nell’ambito della provincia.</w:t>
      </w:r>
    </w:p>
    <w:p w:rsidR="0051315B" w:rsidRPr="0051315B" w:rsidRDefault="0051315B" w:rsidP="0051315B">
      <w:pPr>
        <w:rPr>
          <w:rFonts w:ascii="Arial" w:hAnsi="Arial" w:cs="Arial"/>
          <w:b/>
          <w:color w:val="4BACC6" w:themeColor="accent5"/>
          <w:sz w:val="22"/>
          <w:szCs w:val="22"/>
        </w:rPr>
      </w:pPr>
      <w:r w:rsidRPr="0051315B">
        <w:rPr>
          <w:rFonts w:ascii="Arial" w:hAnsi="Arial" w:cs="Arial"/>
          <w:b/>
          <w:color w:val="4BACC6" w:themeColor="accent5"/>
          <w:sz w:val="22"/>
          <w:szCs w:val="22"/>
        </w:rPr>
        <w:t>Le domande potranno essere presentate entro e non oltre il 30 settembre 2011.</w:t>
      </w:r>
    </w:p>
    <w:p w:rsidR="002B09AA" w:rsidRPr="0051315B" w:rsidRDefault="002B09AA" w:rsidP="002B09AA">
      <w:pPr>
        <w:pStyle w:val="Titolo7"/>
        <w:rPr>
          <w:rFonts w:cs="Arial"/>
          <w:color w:val="0070C0"/>
          <w:sz w:val="22"/>
          <w:szCs w:val="22"/>
        </w:rPr>
      </w:pPr>
    </w:p>
    <w:p w:rsidR="002B09AA" w:rsidRPr="004D24DD" w:rsidRDefault="002B09AA" w:rsidP="002B09AA">
      <w:pPr>
        <w:pStyle w:val="Titolo7"/>
        <w:rPr>
          <w:color w:val="0000FF"/>
        </w:rPr>
      </w:pPr>
      <w:r w:rsidRPr="004D24DD">
        <w:rPr>
          <w:color w:val="0000FF"/>
        </w:rPr>
        <w:t>ART. 2</w:t>
      </w:r>
    </w:p>
    <w:p w:rsidR="002B09AA" w:rsidRPr="004D24DD" w:rsidRDefault="002B09AA" w:rsidP="002B09AA">
      <w:pPr>
        <w:pStyle w:val="Titolo3"/>
        <w:spacing w:line="360" w:lineRule="auto"/>
        <w:jc w:val="center"/>
        <w:rPr>
          <w:rFonts w:ascii="Arial" w:hAnsi="Arial"/>
          <w:color w:val="0000FF"/>
          <w:sz w:val="22"/>
        </w:rPr>
      </w:pPr>
      <w:r w:rsidRPr="004D24DD">
        <w:rPr>
          <w:rFonts w:ascii="Arial" w:hAnsi="Arial"/>
          <w:color w:val="0000FF"/>
          <w:sz w:val="22"/>
        </w:rPr>
        <w:t>Imprese</w:t>
      </w:r>
    </w:p>
    <w:p w:rsidR="002B09AA" w:rsidRPr="004D24DD" w:rsidRDefault="002B09AA" w:rsidP="002B09AA">
      <w:pPr>
        <w:pStyle w:val="Corpodeltesto2"/>
        <w:jc w:val="both"/>
        <w:rPr>
          <w:rFonts w:ascii="Arial" w:hAnsi="Arial"/>
          <w:color w:val="0000FF"/>
          <w:sz w:val="22"/>
        </w:rPr>
      </w:pPr>
      <w:r w:rsidRPr="004D24DD">
        <w:rPr>
          <w:rFonts w:ascii="Arial" w:hAnsi="Arial"/>
          <w:color w:val="0000FF"/>
          <w:sz w:val="22"/>
        </w:rPr>
        <w:t xml:space="preserve">Sono assegnati n. </w:t>
      </w:r>
      <w:r w:rsidRPr="004D24DD">
        <w:rPr>
          <w:rFonts w:ascii="Arial" w:hAnsi="Arial"/>
          <w:b/>
          <w:color w:val="0000FF"/>
          <w:sz w:val="22"/>
        </w:rPr>
        <w:t>25 premi</w:t>
      </w:r>
      <w:r w:rsidRPr="004D24DD">
        <w:rPr>
          <w:rFonts w:ascii="Arial" w:hAnsi="Arial"/>
          <w:color w:val="0000FF"/>
          <w:sz w:val="22"/>
        </w:rPr>
        <w:t xml:space="preserve"> ad imprese individuali, società di persone, società di capitali, cooperative e consorzi attivi nell’ambito dei settori: industria, commercio, artigianato, agricoltura, servizi e turismo.</w:t>
      </w:r>
    </w:p>
    <w:p w:rsidR="002B09AA" w:rsidRPr="004D24DD" w:rsidRDefault="002B09AA" w:rsidP="002B09AA">
      <w:pPr>
        <w:pStyle w:val="Corpodeltesto2"/>
        <w:jc w:val="both"/>
        <w:rPr>
          <w:rFonts w:ascii="Arial" w:hAnsi="Arial"/>
          <w:color w:val="0000FF"/>
          <w:sz w:val="22"/>
        </w:rPr>
      </w:pPr>
      <w:r w:rsidRPr="004D24DD">
        <w:rPr>
          <w:rFonts w:ascii="Arial" w:hAnsi="Arial"/>
          <w:color w:val="0000FF"/>
          <w:sz w:val="22"/>
        </w:rPr>
        <w:t>Ad ognuno dei settori suddetti sono destinati n. 5 premi:</w:t>
      </w:r>
    </w:p>
    <w:p w:rsidR="002B09AA" w:rsidRPr="004D24DD" w:rsidRDefault="002B09AA" w:rsidP="002B09AA">
      <w:pPr>
        <w:pStyle w:val="Corpodeltesto2"/>
        <w:jc w:val="both"/>
        <w:rPr>
          <w:rFonts w:ascii="Arial" w:hAnsi="Arial"/>
          <w:color w:val="0000FF"/>
          <w:sz w:val="22"/>
        </w:rPr>
      </w:pPr>
      <w:r w:rsidRPr="004D24DD">
        <w:rPr>
          <w:rFonts w:ascii="Arial" w:hAnsi="Arial"/>
          <w:color w:val="0000FF"/>
          <w:sz w:val="22"/>
        </w:rPr>
        <w:t>Qualora il numero dei concorrenti in possesso dei requisiti richiesti sia inferiore al numero di premi destinati al settore di appartenenza, i premi in esubero potranno essere attribuiti a concorrenti di altri settori.</w:t>
      </w:r>
    </w:p>
    <w:p w:rsidR="002B09AA" w:rsidRPr="004D24DD" w:rsidRDefault="002B09AA" w:rsidP="002B09AA">
      <w:pPr>
        <w:pStyle w:val="Corpodeltesto2"/>
        <w:rPr>
          <w:rFonts w:ascii="Arial" w:hAnsi="Arial"/>
          <w:color w:val="0000FF"/>
          <w:sz w:val="22"/>
        </w:rPr>
      </w:pPr>
      <w:r w:rsidRPr="004D24DD">
        <w:rPr>
          <w:rFonts w:ascii="Arial" w:hAnsi="Arial"/>
          <w:color w:val="0000FF"/>
          <w:sz w:val="22"/>
        </w:rPr>
        <w:t>I requisiti richiesti sono:</w:t>
      </w:r>
    </w:p>
    <w:p w:rsidR="002B09AA" w:rsidRPr="004D24DD" w:rsidRDefault="002B09AA" w:rsidP="002B09AA">
      <w:pPr>
        <w:pStyle w:val="Corpodeltesto2"/>
        <w:rPr>
          <w:rFonts w:ascii="Arial" w:hAnsi="Arial"/>
          <w:color w:val="0000FF"/>
          <w:sz w:val="22"/>
        </w:rPr>
      </w:pPr>
    </w:p>
    <w:p w:rsidR="002B09AA" w:rsidRPr="004D24DD" w:rsidRDefault="002B09AA" w:rsidP="002B09AA">
      <w:pPr>
        <w:numPr>
          <w:ilvl w:val="0"/>
          <w:numId w:val="1"/>
        </w:numPr>
        <w:jc w:val="both"/>
        <w:rPr>
          <w:rFonts w:ascii="Arial" w:hAnsi="Arial"/>
          <w:color w:val="0000FF"/>
          <w:sz w:val="22"/>
        </w:rPr>
      </w:pPr>
      <w:r w:rsidRPr="004D24DD">
        <w:rPr>
          <w:rFonts w:ascii="Arial" w:hAnsi="Arial"/>
          <w:color w:val="0000FF"/>
          <w:sz w:val="22"/>
        </w:rPr>
        <w:t>sede operativa attuale in provincia di Alessandria;</w:t>
      </w:r>
    </w:p>
    <w:p w:rsidR="002B09AA" w:rsidRPr="004D24DD" w:rsidRDefault="002B09AA" w:rsidP="002B09AA">
      <w:pPr>
        <w:numPr>
          <w:ilvl w:val="0"/>
          <w:numId w:val="1"/>
        </w:numPr>
        <w:jc w:val="both"/>
        <w:rPr>
          <w:rFonts w:ascii="Arial" w:hAnsi="Arial"/>
          <w:color w:val="0000FF"/>
          <w:sz w:val="22"/>
        </w:rPr>
      </w:pPr>
      <w:r w:rsidRPr="004D24DD">
        <w:rPr>
          <w:rFonts w:ascii="Arial" w:hAnsi="Arial"/>
          <w:color w:val="0000FF"/>
          <w:sz w:val="22"/>
        </w:rPr>
        <w:t>che l’attività svolta sia stata caratterizzata da correttezza commerciale e da notevole impegno imprenditoriale;</w:t>
      </w:r>
    </w:p>
    <w:p w:rsidR="002B09AA" w:rsidRPr="004D24DD" w:rsidRDefault="002B09AA" w:rsidP="002B09AA">
      <w:pPr>
        <w:numPr>
          <w:ilvl w:val="0"/>
          <w:numId w:val="1"/>
        </w:numPr>
        <w:jc w:val="both"/>
        <w:rPr>
          <w:rFonts w:ascii="Arial" w:hAnsi="Arial"/>
          <w:color w:val="0000FF"/>
          <w:sz w:val="22"/>
        </w:rPr>
      </w:pPr>
      <w:r w:rsidRPr="004D24DD">
        <w:rPr>
          <w:rFonts w:ascii="Arial" w:hAnsi="Arial"/>
          <w:color w:val="0000FF"/>
          <w:sz w:val="22"/>
        </w:rPr>
        <w:t xml:space="preserve">almeno </w:t>
      </w:r>
      <w:r w:rsidRPr="004D24DD">
        <w:rPr>
          <w:rFonts w:ascii="Arial" w:hAnsi="Arial"/>
          <w:b/>
          <w:color w:val="0000FF"/>
          <w:sz w:val="22"/>
        </w:rPr>
        <w:t>40 anni</w:t>
      </w:r>
      <w:r w:rsidRPr="004D24DD">
        <w:rPr>
          <w:rFonts w:ascii="Arial" w:hAnsi="Arial"/>
          <w:color w:val="0000FF"/>
          <w:sz w:val="22"/>
        </w:rPr>
        <w:t xml:space="preserve"> di attività continuativa  svolta nello stesso settore e, per almeno il 50% della durata, in provincia di Alessandria;</w:t>
      </w:r>
    </w:p>
    <w:p w:rsidR="002B09AA" w:rsidRPr="004D24DD" w:rsidRDefault="002B09AA" w:rsidP="002B09AA">
      <w:pPr>
        <w:pStyle w:val="Rientrocorpodeltesto"/>
        <w:ind w:left="709" w:firstLine="0"/>
        <w:rPr>
          <w:b/>
          <w:color w:val="0000FF"/>
        </w:rPr>
      </w:pPr>
      <w:r w:rsidRPr="004D24DD">
        <w:rPr>
          <w:b/>
          <w:color w:val="0000FF"/>
        </w:rPr>
        <w:t>ovvero</w:t>
      </w:r>
    </w:p>
    <w:p w:rsidR="002B09AA" w:rsidRPr="004D24DD" w:rsidRDefault="002B09AA" w:rsidP="002B09AA">
      <w:pPr>
        <w:pStyle w:val="Rientrocorpodeltesto"/>
        <w:ind w:left="709" w:firstLine="0"/>
        <w:rPr>
          <w:color w:val="0000FF"/>
        </w:rPr>
      </w:pPr>
      <w:r w:rsidRPr="004D24DD">
        <w:rPr>
          <w:color w:val="0000FF"/>
        </w:rPr>
        <w:t xml:space="preserve">almeno </w:t>
      </w:r>
      <w:r w:rsidRPr="004D24DD">
        <w:rPr>
          <w:b/>
          <w:color w:val="0000FF"/>
        </w:rPr>
        <w:t>50 anni</w:t>
      </w:r>
      <w:r w:rsidRPr="004D24DD">
        <w:rPr>
          <w:color w:val="0000FF"/>
        </w:rPr>
        <w:t xml:space="preserve"> per le aziende nelle quali siano avvenuti mutamenti nella proprietà e che svolgano, o abbiano svolto, in maniera continuativa la loro attività nello stesso settore e per </w:t>
      </w:r>
      <w:r w:rsidRPr="004D24DD">
        <w:rPr>
          <w:color w:val="0000FF"/>
        </w:rPr>
        <w:lastRenderedPageBreak/>
        <w:t>almeno il 50% della durata in provincia di Alessandria, a condizione che le persone che si sono succedute nella proprietà siano o siano state legate da rapporti di parentela o affinità;</w:t>
      </w:r>
    </w:p>
    <w:p w:rsidR="002B09AA" w:rsidRPr="004D24DD" w:rsidRDefault="002B09AA" w:rsidP="002B09AA">
      <w:pPr>
        <w:numPr>
          <w:ilvl w:val="0"/>
          <w:numId w:val="1"/>
        </w:numPr>
        <w:jc w:val="both"/>
        <w:rPr>
          <w:rFonts w:ascii="Arial" w:hAnsi="Arial"/>
          <w:color w:val="0000FF"/>
          <w:sz w:val="22"/>
        </w:rPr>
      </w:pPr>
      <w:r w:rsidRPr="004D24DD">
        <w:rPr>
          <w:rFonts w:ascii="Arial" w:hAnsi="Arial"/>
          <w:color w:val="0000FF"/>
          <w:sz w:val="22"/>
        </w:rPr>
        <w:t>iscrizione  al Registro Imprese della Camera di Commercio di Alessandria;</w:t>
      </w:r>
    </w:p>
    <w:p w:rsidR="002B09AA" w:rsidRPr="004D24DD" w:rsidRDefault="002B09AA" w:rsidP="002B09AA">
      <w:pPr>
        <w:numPr>
          <w:ilvl w:val="0"/>
          <w:numId w:val="1"/>
        </w:numPr>
        <w:jc w:val="both"/>
        <w:rPr>
          <w:rFonts w:ascii="Arial" w:hAnsi="Arial"/>
          <w:color w:val="0000FF"/>
          <w:sz w:val="22"/>
        </w:rPr>
      </w:pPr>
      <w:r w:rsidRPr="004D24DD">
        <w:rPr>
          <w:rFonts w:ascii="Arial" w:hAnsi="Arial"/>
          <w:color w:val="0000FF"/>
          <w:sz w:val="22"/>
        </w:rPr>
        <w:t>assenza di condanne penali o procedimenti penali in corso, da parte del titolare, dei soci di società di persone e degli amministratori di società di capitale;</w:t>
      </w:r>
    </w:p>
    <w:p w:rsidR="002B09AA" w:rsidRPr="004D24DD" w:rsidRDefault="002B09AA" w:rsidP="002B09AA">
      <w:pPr>
        <w:numPr>
          <w:ilvl w:val="0"/>
          <w:numId w:val="1"/>
        </w:numPr>
        <w:jc w:val="both"/>
        <w:rPr>
          <w:rFonts w:ascii="Arial" w:hAnsi="Arial"/>
          <w:color w:val="0000FF"/>
          <w:sz w:val="22"/>
        </w:rPr>
      </w:pPr>
      <w:r w:rsidRPr="004D24DD">
        <w:rPr>
          <w:rFonts w:ascii="Arial" w:hAnsi="Arial"/>
          <w:color w:val="0000FF"/>
          <w:sz w:val="22"/>
        </w:rPr>
        <w:t>non iscrizione nell’elenco dei protesti cambiari negli ultimi cinque anni;</w:t>
      </w:r>
    </w:p>
    <w:p w:rsidR="002B09AA" w:rsidRPr="004D24DD" w:rsidRDefault="002B09AA" w:rsidP="002B09AA">
      <w:pPr>
        <w:numPr>
          <w:ilvl w:val="0"/>
          <w:numId w:val="1"/>
        </w:numPr>
        <w:jc w:val="both"/>
        <w:rPr>
          <w:rFonts w:ascii="Arial" w:hAnsi="Arial"/>
          <w:color w:val="0000FF"/>
          <w:sz w:val="22"/>
        </w:rPr>
      </w:pPr>
      <w:r w:rsidRPr="004D24DD">
        <w:rPr>
          <w:rFonts w:ascii="Arial" w:hAnsi="Arial"/>
          <w:color w:val="0000FF"/>
          <w:sz w:val="22"/>
        </w:rPr>
        <w:t xml:space="preserve">che dall’eventuale premiazione per la fedeltà al lavoro e/o per l’impegno imprenditoriale e per il progresso economico, siano trascorsi almeno 20 anni. </w:t>
      </w:r>
    </w:p>
    <w:p w:rsidR="002B09AA" w:rsidRPr="004D24DD" w:rsidRDefault="002B09AA" w:rsidP="002B09AA">
      <w:pPr>
        <w:jc w:val="both"/>
        <w:rPr>
          <w:rFonts w:ascii="Arial" w:hAnsi="Arial"/>
          <w:color w:val="0000FF"/>
          <w:sz w:val="22"/>
        </w:rPr>
      </w:pPr>
    </w:p>
    <w:p w:rsidR="002B09AA" w:rsidRPr="004D24DD" w:rsidRDefault="002B09AA" w:rsidP="002B09AA">
      <w:pPr>
        <w:jc w:val="both"/>
        <w:rPr>
          <w:rFonts w:ascii="Arial" w:hAnsi="Arial"/>
          <w:color w:val="0000FF"/>
          <w:sz w:val="22"/>
        </w:rPr>
      </w:pPr>
      <w:r w:rsidRPr="004D24DD">
        <w:rPr>
          <w:rFonts w:ascii="Arial" w:hAnsi="Arial"/>
          <w:color w:val="0000FF"/>
          <w:sz w:val="22"/>
        </w:rPr>
        <w:t>Alla domanda, redatta su modulo predisposto dalla Camera di Commercio di Alessandria, devono essere allegati:</w:t>
      </w:r>
    </w:p>
    <w:p w:rsidR="002B09AA" w:rsidRPr="004D24DD" w:rsidRDefault="002B09AA" w:rsidP="002B09AA">
      <w:pPr>
        <w:ind w:left="180" w:hanging="180"/>
        <w:jc w:val="both"/>
        <w:rPr>
          <w:rFonts w:ascii="Arial" w:hAnsi="Arial"/>
          <w:color w:val="0000FF"/>
          <w:sz w:val="22"/>
        </w:rPr>
      </w:pPr>
      <w:r w:rsidRPr="004D24DD">
        <w:rPr>
          <w:rFonts w:ascii="Arial" w:hAnsi="Arial"/>
          <w:color w:val="0000FF"/>
          <w:sz w:val="22"/>
        </w:rPr>
        <w:t>- una breve relazione sulla vita e l’attività dell’azienda da cui risulti la continuità aziendale di cui al punto 3 ;</w:t>
      </w:r>
    </w:p>
    <w:p w:rsidR="002B09AA" w:rsidRPr="004D24DD" w:rsidRDefault="002B09AA" w:rsidP="002B09AA">
      <w:pPr>
        <w:pStyle w:val="Rientrocorpodeltesto3"/>
        <w:rPr>
          <w:rFonts w:ascii="Arial" w:hAnsi="Arial"/>
          <w:color w:val="0000FF"/>
          <w:sz w:val="22"/>
        </w:rPr>
      </w:pPr>
      <w:r w:rsidRPr="004D24DD">
        <w:rPr>
          <w:rFonts w:ascii="Arial" w:hAnsi="Arial"/>
          <w:color w:val="0000FF"/>
          <w:sz w:val="22"/>
        </w:rPr>
        <w:t>- dichiarazione, resa ai sensi dell’art. 47 del D.P.R. n. 445/2000 e successive modificazioni (dichiarazione sostitutiva di atto notorio), compilata dal titolare, socio o amministratore da cui risulti quanto indicato ai precedenti punti 5 e 7.</w:t>
      </w:r>
    </w:p>
    <w:p w:rsidR="002B09AA" w:rsidRPr="004D24DD" w:rsidRDefault="002B09AA" w:rsidP="002B09AA">
      <w:pPr>
        <w:jc w:val="both"/>
        <w:rPr>
          <w:rFonts w:ascii="Arial" w:hAnsi="Arial"/>
          <w:color w:val="0000FF"/>
          <w:sz w:val="22"/>
        </w:rPr>
      </w:pPr>
      <w:r w:rsidRPr="004D24DD">
        <w:rPr>
          <w:rFonts w:ascii="Arial" w:hAnsi="Arial"/>
          <w:color w:val="0000FF"/>
          <w:sz w:val="22"/>
        </w:rPr>
        <w:t>La Camera di Commercio procederà ad effettuare sulla dichiarazione di cui al precedente paragrafo le verifiche previste dalla normativa vigente.</w:t>
      </w:r>
    </w:p>
    <w:p w:rsidR="002B09AA" w:rsidRPr="004D24DD" w:rsidRDefault="002B09AA" w:rsidP="002B09AA">
      <w:pPr>
        <w:pStyle w:val="Titolo7"/>
        <w:rPr>
          <w:color w:val="0000FF"/>
        </w:rPr>
      </w:pPr>
    </w:p>
    <w:p w:rsidR="002B09AA" w:rsidRPr="004D24DD" w:rsidRDefault="002B09AA" w:rsidP="002B09AA">
      <w:pPr>
        <w:pStyle w:val="Titolo7"/>
        <w:rPr>
          <w:color w:val="0000FF"/>
        </w:rPr>
      </w:pPr>
      <w:r w:rsidRPr="004D24DD">
        <w:rPr>
          <w:color w:val="0000FF"/>
        </w:rPr>
        <w:t>ART. 3</w:t>
      </w:r>
    </w:p>
    <w:p w:rsidR="002B09AA" w:rsidRPr="004D24DD" w:rsidRDefault="002B09AA" w:rsidP="002B09AA">
      <w:pPr>
        <w:pStyle w:val="Titolo3"/>
        <w:spacing w:line="360" w:lineRule="auto"/>
        <w:jc w:val="center"/>
        <w:rPr>
          <w:rFonts w:ascii="Arial" w:hAnsi="Arial"/>
          <w:color w:val="0000FF"/>
          <w:sz w:val="22"/>
        </w:rPr>
      </w:pPr>
      <w:r w:rsidRPr="004D24DD">
        <w:rPr>
          <w:rFonts w:ascii="Arial" w:hAnsi="Arial"/>
          <w:color w:val="0000FF"/>
          <w:sz w:val="22"/>
        </w:rPr>
        <w:t>Titolari di brevetti</w:t>
      </w:r>
    </w:p>
    <w:p w:rsidR="002B09AA" w:rsidRPr="004D24DD" w:rsidRDefault="002B09AA" w:rsidP="002B09AA">
      <w:pPr>
        <w:jc w:val="both"/>
        <w:rPr>
          <w:rFonts w:ascii="Arial" w:hAnsi="Arial"/>
          <w:color w:val="0000FF"/>
          <w:sz w:val="22"/>
        </w:rPr>
      </w:pPr>
      <w:r w:rsidRPr="004D24DD">
        <w:rPr>
          <w:rFonts w:ascii="Arial" w:hAnsi="Arial"/>
          <w:color w:val="0000FF"/>
          <w:sz w:val="22"/>
        </w:rPr>
        <w:t xml:space="preserve">Numero </w:t>
      </w:r>
      <w:r w:rsidRPr="004D24DD">
        <w:rPr>
          <w:rFonts w:ascii="Arial" w:hAnsi="Arial"/>
          <w:b/>
          <w:color w:val="0000FF"/>
          <w:sz w:val="22"/>
        </w:rPr>
        <w:t>3 premi</w:t>
      </w:r>
      <w:r w:rsidRPr="004D24DD">
        <w:rPr>
          <w:rFonts w:ascii="Arial" w:hAnsi="Arial"/>
          <w:color w:val="0000FF"/>
          <w:sz w:val="22"/>
        </w:rPr>
        <w:t xml:space="preserve"> saranno assegnati a chi abbia conseguito un brevetto per invenzione industriale di particolare rilevanza dal punto di vista economico, tecnico, della sicurezza del lavoro o della salvaguardia dell’ambiente.</w:t>
      </w:r>
    </w:p>
    <w:p w:rsidR="002B09AA" w:rsidRPr="004D24DD" w:rsidRDefault="002B09AA" w:rsidP="002B09AA">
      <w:pPr>
        <w:jc w:val="both"/>
        <w:rPr>
          <w:rFonts w:ascii="Arial" w:hAnsi="Arial"/>
          <w:color w:val="0000FF"/>
          <w:sz w:val="22"/>
        </w:rPr>
      </w:pPr>
      <w:r w:rsidRPr="004D24DD">
        <w:rPr>
          <w:rFonts w:ascii="Arial" w:hAnsi="Arial"/>
          <w:color w:val="0000FF"/>
          <w:sz w:val="22"/>
        </w:rPr>
        <w:t>I titolari del brevetto devono essere residenti in provincia di Alessandria.</w:t>
      </w:r>
    </w:p>
    <w:p w:rsidR="002B09AA" w:rsidRPr="004D24DD" w:rsidRDefault="002B09AA" w:rsidP="002B09AA">
      <w:pPr>
        <w:jc w:val="both"/>
        <w:rPr>
          <w:rFonts w:ascii="Arial" w:hAnsi="Arial"/>
          <w:color w:val="0000FF"/>
          <w:sz w:val="22"/>
        </w:rPr>
      </w:pPr>
      <w:r w:rsidRPr="004D24DD">
        <w:rPr>
          <w:rFonts w:ascii="Arial" w:hAnsi="Arial"/>
          <w:color w:val="0000FF"/>
          <w:sz w:val="22"/>
        </w:rPr>
        <w:t>Alla domanda, redatta in carta semplice, deve essere allegata copia conforme del brevetto per invenzione industriale rilasciato dal Ministero dello Sviluppo Economico o idonea certificazione.</w:t>
      </w:r>
    </w:p>
    <w:p w:rsidR="002B09AA" w:rsidRPr="004D24DD" w:rsidRDefault="002B09AA" w:rsidP="002B09AA">
      <w:pPr>
        <w:ind w:left="360"/>
        <w:jc w:val="both"/>
        <w:rPr>
          <w:rFonts w:ascii="Arial" w:hAnsi="Arial"/>
          <w:color w:val="0000FF"/>
          <w:sz w:val="22"/>
        </w:rPr>
      </w:pPr>
    </w:p>
    <w:p w:rsidR="002B09AA" w:rsidRPr="004D24DD" w:rsidRDefault="002B09AA" w:rsidP="002B09AA">
      <w:pPr>
        <w:pStyle w:val="Titolo1"/>
        <w:spacing w:line="360" w:lineRule="auto"/>
        <w:jc w:val="center"/>
        <w:rPr>
          <w:rFonts w:ascii="Arial" w:hAnsi="Arial"/>
          <w:color w:val="0000FF"/>
        </w:rPr>
      </w:pPr>
      <w:r w:rsidRPr="004D24DD">
        <w:rPr>
          <w:rFonts w:ascii="Arial" w:hAnsi="Arial"/>
          <w:color w:val="0000FF"/>
        </w:rPr>
        <w:t>ART. 4</w:t>
      </w:r>
    </w:p>
    <w:p w:rsidR="002B09AA" w:rsidRPr="004D24DD" w:rsidRDefault="002B09AA" w:rsidP="002B09AA">
      <w:pPr>
        <w:pStyle w:val="Titolo5"/>
        <w:spacing w:line="360" w:lineRule="auto"/>
        <w:jc w:val="center"/>
        <w:rPr>
          <w:rFonts w:ascii="Arial" w:hAnsi="Arial"/>
          <w:b/>
          <w:color w:val="0000FF"/>
          <w:sz w:val="22"/>
        </w:rPr>
      </w:pPr>
      <w:r w:rsidRPr="004D24DD">
        <w:rPr>
          <w:rFonts w:ascii="Arial" w:hAnsi="Arial"/>
          <w:b/>
          <w:color w:val="0000FF"/>
          <w:sz w:val="22"/>
        </w:rPr>
        <w:t>Commissione</w:t>
      </w:r>
    </w:p>
    <w:p w:rsidR="002B09AA" w:rsidRPr="004D24DD" w:rsidRDefault="002B09AA" w:rsidP="002B09AA">
      <w:pPr>
        <w:jc w:val="both"/>
        <w:rPr>
          <w:rFonts w:ascii="Arial" w:hAnsi="Arial"/>
          <w:color w:val="0000FF"/>
          <w:sz w:val="22"/>
        </w:rPr>
      </w:pPr>
      <w:r w:rsidRPr="004D24DD">
        <w:rPr>
          <w:rFonts w:ascii="Arial" w:hAnsi="Arial"/>
          <w:color w:val="0000FF"/>
          <w:sz w:val="22"/>
        </w:rPr>
        <w:t xml:space="preserve">Le domande saranno esaminate </w:t>
      </w:r>
      <w:r>
        <w:rPr>
          <w:rFonts w:ascii="Arial" w:hAnsi="Arial"/>
          <w:color w:val="0000FF"/>
          <w:sz w:val="22"/>
        </w:rPr>
        <w:t xml:space="preserve">entro 30 giorni dal termine di scadenza della presentazione delle medesime, </w:t>
      </w:r>
      <w:r w:rsidRPr="004D24DD">
        <w:rPr>
          <w:rFonts w:ascii="Arial" w:hAnsi="Arial"/>
          <w:color w:val="0000FF"/>
          <w:sz w:val="22"/>
        </w:rPr>
        <w:t>da apposita Commissione Consultiva</w:t>
      </w:r>
      <w:r>
        <w:rPr>
          <w:rFonts w:ascii="Arial" w:hAnsi="Arial"/>
          <w:color w:val="0000FF"/>
          <w:sz w:val="22"/>
        </w:rPr>
        <w:t xml:space="preserve"> nominata dalla Giunta camerale.</w:t>
      </w:r>
    </w:p>
    <w:p w:rsidR="002B09AA" w:rsidRPr="004D24DD" w:rsidRDefault="002B09AA" w:rsidP="002B09AA">
      <w:pPr>
        <w:pStyle w:val="Titolo1"/>
        <w:rPr>
          <w:rFonts w:ascii="Arial" w:hAnsi="Arial"/>
          <w:color w:val="0000FF"/>
          <w:sz w:val="22"/>
        </w:rPr>
      </w:pPr>
    </w:p>
    <w:p w:rsidR="002B09AA" w:rsidRPr="004D24DD" w:rsidRDefault="002B09AA" w:rsidP="002B09AA">
      <w:pPr>
        <w:pStyle w:val="Titolo5"/>
        <w:spacing w:line="360" w:lineRule="auto"/>
        <w:jc w:val="center"/>
        <w:rPr>
          <w:rFonts w:ascii="Arial" w:hAnsi="Arial"/>
          <w:color w:val="0000FF"/>
          <w:sz w:val="22"/>
        </w:rPr>
      </w:pPr>
      <w:r w:rsidRPr="004D24DD">
        <w:rPr>
          <w:rFonts w:ascii="Arial" w:hAnsi="Arial"/>
          <w:color w:val="0000FF"/>
          <w:sz w:val="22"/>
        </w:rPr>
        <w:t>ART. 5</w:t>
      </w:r>
    </w:p>
    <w:p w:rsidR="002B09AA" w:rsidRPr="004D24DD" w:rsidRDefault="002B09AA" w:rsidP="002B09AA">
      <w:pPr>
        <w:pStyle w:val="Titolo5"/>
        <w:spacing w:line="360" w:lineRule="auto"/>
        <w:jc w:val="center"/>
        <w:rPr>
          <w:rFonts w:ascii="Arial" w:hAnsi="Arial"/>
          <w:b/>
          <w:color w:val="0000FF"/>
          <w:sz w:val="22"/>
        </w:rPr>
      </w:pPr>
      <w:r w:rsidRPr="004D24DD">
        <w:rPr>
          <w:rFonts w:ascii="Arial" w:hAnsi="Arial"/>
          <w:b/>
          <w:color w:val="0000FF"/>
          <w:sz w:val="22"/>
        </w:rPr>
        <w:t>Avvertenze</w:t>
      </w:r>
    </w:p>
    <w:p w:rsidR="002B09AA" w:rsidRPr="004D24DD" w:rsidRDefault="002B09AA" w:rsidP="002B09AA">
      <w:pPr>
        <w:pStyle w:val="Corpodeltesto2"/>
        <w:jc w:val="both"/>
        <w:rPr>
          <w:rFonts w:ascii="Arial" w:hAnsi="Arial"/>
          <w:color w:val="0000FF"/>
          <w:sz w:val="22"/>
        </w:rPr>
      </w:pPr>
      <w:r w:rsidRPr="004D24DD">
        <w:rPr>
          <w:rFonts w:ascii="Arial" w:hAnsi="Arial"/>
          <w:color w:val="0000FF"/>
          <w:sz w:val="22"/>
        </w:rPr>
        <w:t>I premi  saranno attribuiti dalla Giunta camerale sulla base di una graduatoria</w:t>
      </w:r>
      <w:r>
        <w:rPr>
          <w:rFonts w:ascii="Arial" w:hAnsi="Arial"/>
          <w:color w:val="0000FF"/>
          <w:sz w:val="22"/>
        </w:rPr>
        <w:t>,</w:t>
      </w:r>
      <w:r w:rsidRPr="004D24DD">
        <w:rPr>
          <w:rFonts w:ascii="Arial" w:hAnsi="Arial"/>
          <w:color w:val="0000FF"/>
          <w:sz w:val="22"/>
        </w:rPr>
        <w:t xml:space="preserve"> formulata </w:t>
      </w:r>
      <w:r>
        <w:rPr>
          <w:rFonts w:ascii="Arial" w:hAnsi="Arial"/>
          <w:color w:val="0000FF"/>
          <w:sz w:val="22"/>
        </w:rPr>
        <w:t xml:space="preserve">dalla Commissione di cui all’art. </w:t>
      </w:r>
      <w:smartTag w:uri="urn:schemas-microsoft-com:office:smarttags" w:element="metricconverter">
        <w:smartTagPr>
          <w:attr w:name="ProductID" w:val="4, in"/>
        </w:smartTagPr>
        <w:r>
          <w:rPr>
            <w:rFonts w:ascii="Arial" w:hAnsi="Arial"/>
            <w:color w:val="0000FF"/>
            <w:sz w:val="22"/>
          </w:rPr>
          <w:t xml:space="preserve">4, </w:t>
        </w:r>
        <w:r w:rsidRPr="004D24DD">
          <w:rPr>
            <w:rFonts w:ascii="Arial" w:hAnsi="Arial"/>
            <w:color w:val="0000FF"/>
            <w:sz w:val="22"/>
          </w:rPr>
          <w:t>in</w:t>
        </w:r>
      </w:smartTag>
      <w:r w:rsidRPr="004D24DD">
        <w:rPr>
          <w:rFonts w:ascii="Arial" w:hAnsi="Arial"/>
          <w:color w:val="0000FF"/>
          <w:sz w:val="22"/>
        </w:rPr>
        <w:t xml:space="preserve"> forza dei requisiti di cui all’art. 2</w:t>
      </w:r>
      <w:r>
        <w:rPr>
          <w:rFonts w:ascii="Arial" w:hAnsi="Arial"/>
          <w:color w:val="0000FF"/>
          <w:sz w:val="22"/>
        </w:rPr>
        <w:t xml:space="preserve"> e 3</w:t>
      </w:r>
      <w:r w:rsidRPr="004D24DD">
        <w:rPr>
          <w:rFonts w:ascii="Arial" w:hAnsi="Arial"/>
          <w:color w:val="0000FF"/>
          <w:sz w:val="22"/>
        </w:rPr>
        <w:t xml:space="preserve"> del presente regolamento, e dei parametri relativi alle caratteristiche ed alle classi dimensionali delle imprese. </w:t>
      </w:r>
    </w:p>
    <w:p w:rsidR="002B09AA" w:rsidRPr="004D24DD" w:rsidRDefault="002B09AA" w:rsidP="002B09AA">
      <w:pPr>
        <w:pStyle w:val="Titolo1"/>
        <w:spacing w:line="360" w:lineRule="auto"/>
        <w:jc w:val="center"/>
        <w:rPr>
          <w:rFonts w:ascii="Arial" w:hAnsi="Arial"/>
          <w:color w:val="0000FF"/>
        </w:rPr>
      </w:pPr>
    </w:p>
    <w:p w:rsidR="002B09AA" w:rsidRPr="004D24DD" w:rsidRDefault="002B09AA" w:rsidP="002B09AA">
      <w:pPr>
        <w:pStyle w:val="Titolo1"/>
        <w:spacing w:line="360" w:lineRule="auto"/>
        <w:jc w:val="center"/>
        <w:rPr>
          <w:rFonts w:ascii="Arial" w:hAnsi="Arial"/>
          <w:color w:val="0000FF"/>
        </w:rPr>
      </w:pPr>
      <w:r w:rsidRPr="004D24DD">
        <w:rPr>
          <w:rFonts w:ascii="Arial" w:hAnsi="Arial"/>
          <w:color w:val="0000FF"/>
        </w:rPr>
        <w:t>ART. 6</w:t>
      </w:r>
    </w:p>
    <w:p w:rsidR="002B09AA" w:rsidRPr="004D24DD" w:rsidRDefault="002B09AA" w:rsidP="002B09AA">
      <w:pPr>
        <w:pStyle w:val="Titolo3"/>
        <w:spacing w:line="360" w:lineRule="auto"/>
        <w:jc w:val="center"/>
        <w:rPr>
          <w:rFonts w:ascii="Arial" w:hAnsi="Arial"/>
          <w:color w:val="0000FF"/>
          <w:sz w:val="22"/>
        </w:rPr>
      </w:pPr>
      <w:r w:rsidRPr="004D24DD">
        <w:rPr>
          <w:rFonts w:ascii="Arial" w:hAnsi="Arial"/>
          <w:color w:val="0000FF"/>
          <w:sz w:val="22"/>
        </w:rPr>
        <w:t>Premiazione</w:t>
      </w:r>
    </w:p>
    <w:p w:rsidR="002B09AA" w:rsidRPr="004D24DD" w:rsidRDefault="002B09AA" w:rsidP="002B09AA">
      <w:pPr>
        <w:jc w:val="both"/>
        <w:rPr>
          <w:rFonts w:ascii="Arial" w:hAnsi="Arial"/>
          <w:color w:val="0000FF"/>
          <w:sz w:val="22"/>
        </w:rPr>
      </w:pPr>
      <w:r w:rsidRPr="004D24DD">
        <w:rPr>
          <w:rFonts w:ascii="Arial" w:hAnsi="Arial"/>
          <w:color w:val="0000FF"/>
          <w:sz w:val="22"/>
        </w:rPr>
        <w:t>La data e le modalità della premiazione saranno successivamente fissate dalla Giunta camerale cui compete la predisposizione di eventuali procedure operative finalizzate all’espletamento del concorso in oggetto.</w:t>
      </w:r>
    </w:p>
    <w:p w:rsidR="002B09AA" w:rsidRPr="004D24DD" w:rsidRDefault="002B09AA" w:rsidP="002B09AA">
      <w:pPr>
        <w:tabs>
          <w:tab w:val="left" w:pos="2126"/>
          <w:tab w:val="left" w:pos="5670"/>
        </w:tabs>
        <w:rPr>
          <w:rFonts w:ascii="Arial" w:hAnsi="Arial"/>
          <w:color w:val="0000FF"/>
          <w:sz w:val="22"/>
        </w:rPr>
      </w:pPr>
    </w:p>
    <w:p w:rsidR="002B09AA" w:rsidRPr="0081628E" w:rsidRDefault="002B09AA" w:rsidP="002B09AA"/>
    <w:p w:rsidR="00BA7594" w:rsidRDefault="0051315B"/>
    <w:sectPr w:rsidR="00BA7594" w:rsidSect="00032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E020B"/>
    <w:multiLevelType w:val="hybridMultilevel"/>
    <w:tmpl w:val="E51CF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09AA"/>
    <w:rsid w:val="00032811"/>
    <w:rsid w:val="000833BC"/>
    <w:rsid w:val="002B09AA"/>
    <w:rsid w:val="0051315B"/>
    <w:rsid w:val="009C02A8"/>
    <w:rsid w:val="00AB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0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B09AA"/>
    <w:pPr>
      <w:keepNext/>
      <w:ind w:left="284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2B09AA"/>
    <w:pPr>
      <w:keepNext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qFormat/>
    <w:rsid w:val="002B09AA"/>
    <w:pPr>
      <w:keepNext/>
      <w:jc w:val="both"/>
      <w:outlineLvl w:val="2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B09AA"/>
    <w:pPr>
      <w:keepNext/>
      <w:jc w:val="both"/>
      <w:outlineLvl w:val="4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2B09AA"/>
    <w:pPr>
      <w:keepNext/>
      <w:spacing w:line="360" w:lineRule="auto"/>
      <w:jc w:val="center"/>
      <w:outlineLvl w:val="6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09A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B09A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B09A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B09A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B09AA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2B09AA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2B09A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B09AA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B09A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2B09AA"/>
    <w:pPr>
      <w:tabs>
        <w:tab w:val="left" w:pos="2126"/>
        <w:tab w:val="left" w:pos="5670"/>
      </w:tabs>
      <w:ind w:left="426" w:hanging="426"/>
      <w:jc w:val="both"/>
    </w:pPr>
    <w:rPr>
      <w:rFonts w:ascii="Arial" w:hAnsi="Arial" w:cs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B09AA"/>
    <w:rPr>
      <w:rFonts w:ascii="Arial" w:eastAsia="Times New Roman" w:hAnsi="Arial" w:cs="Arial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2B09AA"/>
    <w:pPr>
      <w:ind w:left="180" w:hanging="180"/>
      <w:jc w:val="both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B09A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9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9A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632</Words>
  <Characters>3608</Characters>
  <Application>Microsoft Office Word</Application>
  <DocSecurity>0</DocSecurity>
  <Lines>30</Lines>
  <Paragraphs>8</Paragraphs>
  <ScaleCrop>false</ScaleCrop>
  <Company>C.C.I.A.A. Alessandria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cal1845</dc:creator>
  <cp:keywords/>
  <dc:description/>
  <cp:lastModifiedBy>cal1845</cp:lastModifiedBy>
  <cp:revision>2</cp:revision>
  <dcterms:created xsi:type="dcterms:W3CDTF">2011-07-18T08:23:00Z</dcterms:created>
  <dcterms:modified xsi:type="dcterms:W3CDTF">2011-07-28T12:38:00Z</dcterms:modified>
</cp:coreProperties>
</file>