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DD47" w14:textId="5736BD16" w:rsidR="00280AE3" w:rsidRDefault="00CD01E6" w:rsidP="00295F47">
      <w:r>
        <w:rPr>
          <w:noProof/>
        </w:rPr>
        <w:drawing>
          <wp:inline distT="0" distB="0" distL="0" distR="0" wp14:anchorId="1C0C8EF3" wp14:editId="3DF058A7">
            <wp:extent cx="2638425" cy="586865"/>
            <wp:effectExtent l="0" t="0" r="0" b="3810"/>
            <wp:docPr id="1" name="Immagine 1" descr="logo alessa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essandr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5181" cy="592816"/>
                    </a:xfrm>
                    <a:prstGeom prst="rect">
                      <a:avLst/>
                    </a:prstGeom>
                    <a:noFill/>
                    <a:ln>
                      <a:noFill/>
                    </a:ln>
                  </pic:spPr>
                </pic:pic>
              </a:graphicData>
            </a:graphic>
          </wp:inline>
        </w:drawing>
      </w:r>
      <w:r w:rsidR="00295F47">
        <w:t xml:space="preserve">                         </w:t>
      </w:r>
      <w:r w:rsidR="00295F47">
        <w:rPr>
          <w:noProof/>
        </w:rPr>
        <w:drawing>
          <wp:inline distT="0" distB="0" distL="0" distR="0" wp14:anchorId="6A00E023" wp14:editId="24E6019C">
            <wp:extent cx="2486025" cy="724553"/>
            <wp:effectExtent l="0" t="0" r="0" b="0"/>
            <wp:docPr id="17933803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8031" name="Immagine 17933803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6252" cy="736277"/>
                    </a:xfrm>
                    <a:prstGeom prst="rect">
                      <a:avLst/>
                    </a:prstGeom>
                  </pic:spPr>
                </pic:pic>
              </a:graphicData>
            </a:graphic>
          </wp:inline>
        </w:drawing>
      </w:r>
    </w:p>
    <w:p w14:paraId="027CAF55" w14:textId="77777777" w:rsidR="00315F77" w:rsidRDefault="00315F77" w:rsidP="00280AE3">
      <w:pPr>
        <w:jc w:val="center"/>
        <w:rPr>
          <w:rFonts w:eastAsia="Lucida Sans Unicode"/>
          <w:b/>
          <w:bCs/>
          <w:color w:val="000000"/>
          <w:sz w:val="12"/>
          <w:szCs w:val="12"/>
        </w:rPr>
      </w:pPr>
    </w:p>
    <w:p w14:paraId="045F0EBF" w14:textId="77777777" w:rsidR="00280AE3" w:rsidRDefault="00280AE3" w:rsidP="00280AE3">
      <w:pPr>
        <w:pStyle w:val="Titolo"/>
        <w:rPr>
          <w:rFonts w:eastAsia="Lucida Sans Unicode"/>
          <w:color w:val="000000"/>
          <w:sz w:val="12"/>
          <w:szCs w:val="12"/>
          <w:u w:val="none"/>
        </w:rPr>
      </w:pPr>
    </w:p>
    <w:p w14:paraId="4DC57813" w14:textId="77777777" w:rsidR="00280AE3" w:rsidRDefault="00280AE3" w:rsidP="00280AE3">
      <w:pPr>
        <w:pStyle w:val="Pidipagina"/>
        <w:jc w:val="center"/>
        <w:rPr>
          <w:rFonts w:ascii="Arial" w:eastAsia="Lucida Sans Unicode" w:hAnsi="Arial" w:cs="Arial"/>
          <w:color w:val="008000"/>
          <w:sz w:val="18"/>
          <w:szCs w:val="24"/>
        </w:rPr>
      </w:pPr>
      <w:r>
        <w:rPr>
          <w:rFonts w:ascii="Arial" w:eastAsia="Lucida Sans Unicode" w:hAnsi="Arial" w:cs="Arial"/>
          <w:color w:val="008000"/>
          <w:sz w:val="18"/>
          <w:szCs w:val="24"/>
        </w:rPr>
        <w:t>Via Trotti, 122  -  151</w:t>
      </w:r>
      <w:r w:rsidR="00B446A0">
        <w:rPr>
          <w:rFonts w:ascii="Arial" w:eastAsia="Lucida Sans Unicode" w:hAnsi="Arial" w:cs="Arial"/>
          <w:color w:val="008000"/>
          <w:sz w:val="18"/>
          <w:szCs w:val="24"/>
        </w:rPr>
        <w:t>21</w:t>
      </w:r>
      <w:r>
        <w:rPr>
          <w:rFonts w:ascii="Arial" w:eastAsia="Lucida Sans Unicode" w:hAnsi="Arial" w:cs="Arial"/>
          <w:color w:val="008000"/>
          <w:sz w:val="18"/>
          <w:szCs w:val="24"/>
        </w:rPr>
        <w:t xml:space="preserve"> Alessandria  -  Tel  0131/ 43151-2  -  Fax 0131/ 263842</w:t>
      </w:r>
    </w:p>
    <w:p w14:paraId="2B9C54B3" w14:textId="77777777" w:rsidR="00280AE3" w:rsidRDefault="00280AE3" w:rsidP="00280AE3">
      <w:pPr>
        <w:pStyle w:val="Titolo"/>
        <w:rPr>
          <w:rFonts w:eastAsia="Lucida Sans Unicode"/>
          <w:b w:val="0"/>
          <w:bCs w:val="0"/>
          <w:color w:val="008000"/>
          <w:sz w:val="18"/>
          <w:szCs w:val="24"/>
          <w:u w:val="none"/>
        </w:rPr>
      </w:pPr>
      <w:r>
        <w:rPr>
          <w:rFonts w:eastAsia="Lucida Sans Unicode"/>
          <w:b w:val="0"/>
          <w:bCs w:val="0"/>
          <w:color w:val="008000"/>
          <w:sz w:val="18"/>
          <w:szCs w:val="24"/>
          <w:u w:val="none"/>
        </w:rPr>
        <w:t xml:space="preserve">E-mail Ufficio Stampa:  </w:t>
      </w:r>
      <w:r w:rsidR="00E1637F">
        <w:rPr>
          <w:rFonts w:eastAsia="Lucida Sans Unicode"/>
          <w:b w:val="0"/>
          <w:bCs w:val="0"/>
          <w:color w:val="008000"/>
          <w:sz w:val="18"/>
          <w:szCs w:val="24"/>
          <w:u w:val="none"/>
        </w:rPr>
        <w:t>stampa</w:t>
      </w:r>
      <w:r>
        <w:rPr>
          <w:rFonts w:eastAsia="Lucida Sans Unicode"/>
          <w:b w:val="0"/>
          <w:bCs w:val="0"/>
          <w:color w:val="008000"/>
          <w:sz w:val="18"/>
          <w:szCs w:val="24"/>
          <w:u w:val="none"/>
        </w:rPr>
        <w:t>@confagricolturalessandria.it</w:t>
      </w:r>
    </w:p>
    <w:p w14:paraId="276A1F7C" w14:textId="77777777" w:rsidR="00B21B22" w:rsidRDefault="00B21B22" w:rsidP="00280AE3">
      <w:pPr>
        <w:pStyle w:val="Corpodeltesto2"/>
        <w:ind w:firstLine="0"/>
        <w:jc w:val="center"/>
        <w:rPr>
          <w:rFonts w:cs="Times New Roman"/>
          <w:sz w:val="28"/>
          <w:szCs w:val="28"/>
          <w:u w:val="single"/>
        </w:rPr>
      </w:pPr>
    </w:p>
    <w:p w14:paraId="2D46A453" w14:textId="77777777" w:rsidR="00280AE3" w:rsidRDefault="00280AE3" w:rsidP="00280AE3">
      <w:pPr>
        <w:pStyle w:val="Corpodeltesto2"/>
        <w:ind w:firstLine="0"/>
        <w:jc w:val="center"/>
        <w:rPr>
          <w:rFonts w:cs="Times New Roman"/>
          <w:sz w:val="28"/>
          <w:szCs w:val="28"/>
          <w:u w:val="single"/>
        </w:rPr>
      </w:pPr>
      <w:r>
        <w:rPr>
          <w:rFonts w:cs="Times New Roman"/>
          <w:sz w:val="28"/>
          <w:szCs w:val="28"/>
          <w:u w:val="single"/>
        </w:rPr>
        <w:t>COMUNICATO STAMPA</w:t>
      </w:r>
    </w:p>
    <w:p w14:paraId="0A1ADA8C" w14:textId="77777777" w:rsidR="001C08F5" w:rsidRDefault="001C08F5" w:rsidP="00280AE3">
      <w:pPr>
        <w:pStyle w:val="Corpodeltesto2"/>
        <w:ind w:firstLine="0"/>
        <w:jc w:val="center"/>
        <w:rPr>
          <w:rFonts w:cs="Times New Roman"/>
          <w:sz w:val="28"/>
          <w:szCs w:val="28"/>
          <w:u w:val="single"/>
        </w:rPr>
      </w:pPr>
    </w:p>
    <w:p w14:paraId="433EF0E5" w14:textId="77777777" w:rsidR="00900F86" w:rsidRDefault="00900F86" w:rsidP="00900F86">
      <w:pPr>
        <w:shd w:val="clear" w:color="auto" w:fill="FFFFFF"/>
        <w:spacing w:line="276" w:lineRule="auto"/>
        <w:jc w:val="center"/>
        <w:rPr>
          <w:rFonts w:ascii="Arial" w:hAnsi="Arial" w:cs="Arial"/>
          <w:b/>
          <w:bCs/>
          <w:sz w:val="24"/>
          <w:szCs w:val="24"/>
        </w:rPr>
      </w:pPr>
    </w:p>
    <w:p w14:paraId="7CCD8E9B" w14:textId="77777777" w:rsidR="00295F47" w:rsidRDefault="00295F47" w:rsidP="00295F47">
      <w:pPr>
        <w:jc w:val="center"/>
        <w:rPr>
          <w:b/>
          <w:bCs/>
          <w:sz w:val="28"/>
          <w:szCs w:val="28"/>
        </w:rPr>
      </w:pPr>
      <w:r w:rsidRPr="00295F47">
        <w:rPr>
          <w:b/>
          <w:bCs/>
          <w:sz w:val="28"/>
          <w:szCs w:val="28"/>
        </w:rPr>
        <w:t xml:space="preserve">Domenica 24 maggio porte aperte nelle dimore storiche </w:t>
      </w:r>
    </w:p>
    <w:p w14:paraId="653BB5D8" w14:textId="68E6E434" w:rsidR="00295F47" w:rsidRPr="00295F47" w:rsidRDefault="00295F47" w:rsidP="00295F47">
      <w:pPr>
        <w:jc w:val="center"/>
        <w:rPr>
          <w:b/>
          <w:bCs/>
          <w:sz w:val="28"/>
          <w:szCs w:val="28"/>
        </w:rPr>
      </w:pPr>
      <w:r w:rsidRPr="00295F47">
        <w:rPr>
          <w:b/>
          <w:bCs/>
          <w:sz w:val="28"/>
          <w:szCs w:val="28"/>
        </w:rPr>
        <w:t>di Agriturist Alessandria</w:t>
      </w:r>
    </w:p>
    <w:p w14:paraId="3EBC0020" w14:textId="77777777" w:rsidR="00295F47" w:rsidRPr="002608EE" w:rsidRDefault="00295F47" w:rsidP="00295F47">
      <w:pPr>
        <w:jc w:val="both"/>
        <w:rPr>
          <w:sz w:val="24"/>
          <w:szCs w:val="24"/>
        </w:rPr>
      </w:pPr>
    </w:p>
    <w:p w14:paraId="4D5DB19A" w14:textId="77777777" w:rsidR="00295F47" w:rsidRDefault="00295F47" w:rsidP="00295F47">
      <w:pPr>
        <w:jc w:val="both"/>
        <w:rPr>
          <w:sz w:val="24"/>
          <w:szCs w:val="24"/>
        </w:rPr>
      </w:pPr>
      <w:r>
        <w:rPr>
          <w:sz w:val="24"/>
          <w:szCs w:val="24"/>
        </w:rPr>
        <w:t>Domenica 24 maggio le dimore storiche di Agriturist Alessandria aprono le porte ai visitatori: un evento pensato per raccontare, attraverso i luoghi e gli edifici, la storia del territorio e delle famiglie che ne sono state protagoniste.</w:t>
      </w:r>
    </w:p>
    <w:p w14:paraId="1E7342F4" w14:textId="77777777" w:rsidR="00295F47" w:rsidRDefault="00295F47" w:rsidP="00295F47">
      <w:pPr>
        <w:jc w:val="both"/>
        <w:rPr>
          <w:sz w:val="24"/>
          <w:szCs w:val="24"/>
        </w:rPr>
      </w:pPr>
    </w:p>
    <w:p w14:paraId="46DC5498" w14:textId="5117BC35" w:rsidR="00295F47" w:rsidRDefault="00295F47" w:rsidP="00295F47">
      <w:pPr>
        <w:jc w:val="both"/>
        <w:rPr>
          <w:sz w:val="24"/>
          <w:szCs w:val="24"/>
        </w:rPr>
      </w:pPr>
      <w:r>
        <w:rPr>
          <w:sz w:val="24"/>
          <w:szCs w:val="24"/>
        </w:rPr>
        <w:t xml:space="preserve">“Ogni dimora costituisce un patrimonio inestimabile, in termini di tradizione, cultura e bellezze architettoniche, che per la maggior parte del tempo non è accessibile al pubblico. Con questo evento vorremmo condividere con i visitatori un po’ di questa bellezza”, dichiara </w:t>
      </w:r>
      <w:r w:rsidRPr="00AF1ECD">
        <w:rPr>
          <w:b/>
          <w:bCs/>
          <w:sz w:val="24"/>
          <w:szCs w:val="24"/>
        </w:rPr>
        <w:t>Vittorio Giulini</w:t>
      </w:r>
      <w:r>
        <w:rPr>
          <w:sz w:val="24"/>
          <w:szCs w:val="24"/>
        </w:rPr>
        <w:t xml:space="preserve">, presidente di Agriturist Alessandria. </w:t>
      </w:r>
    </w:p>
    <w:p w14:paraId="0DA62FC7" w14:textId="77777777" w:rsidR="00295F47" w:rsidRDefault="00295F47" w:rsidP="00295F47">
      <w:pPr>
        <w:jc w:val="both"/>
        <w:rPr>
          <w:sz w:val="24"/>
          <w:szCs w:val="24"/>
        </w:rPr>
      </w:pPr>
    </w:p>
    <w:p w14:paraId="3B838FA1" w14:textId="169C2BDA" w:rsidR="00295F47" w:rsidRDefault="00295F47" w:rsidP="00295F47">
      <w:pPr>
        <w:jc w:val="both"/>
        <w:rPr>
          <w:sz w:val="24"/>
          <w:szCs w:val="24"/>
        </w:rPr>
      </w:pPr>
      <w:r>
        <w:rPr>
          <w:sz w:val="24"/>
          <w:szCs w:val="24"/>
        </w:rPr>
        <w:t>Il 24 maggio, saranno aperte:</w:t>
      </w:r>
    </w:p>
    <w:p w14:paraId="4129DF04" w14:textId="77777777" w:rsidR="00295F47" w:rsidRDefault="00295F47" w:rsidP="00295F47">
      <w:pPr>
        <w:jc w:val="both"/>
        <w:rPr>
          <w:sz w:val="24"/>
          <w:szCs w:val="24"/>
        </w:rPr>
      </w:pPr>
    </w:p>
    <w:p w14:paraId="7E5D79E3" w14:textId="77777777" w:rsidR="00295F47" w:rsidRPr="007826E6" w:rsidRDefault="00295F47" w:rsidP="00295F47">
      <w:pPr>
        <w:jc w:val="both"/>
        <w:rPr>
          <w:b/>
          <w:bCs/>
          <w:sz w:val="24"/>
          <w:szCs w:val="24"/>
        </w:rPr>
      </w:pPr>
      <w:r w:rsidRPr="007826E6">
        <w:rPr>
          <w:b/>
          <w:bCs/>
          <w:sz w:val="24"/>
          <w:szCs w:val="24"/>
        </w:rPr>
        <w:t>Tenuta La Marchesa - Via Gavi, 87 - Novi Ligure AL</w:t>
      </w:r>
    </w:p>
    <w:p w14:paraId="6319E6B5" w14:textId="77777777" w:rsidR="00295F47" w:rsidRDefault="00295F47" w:rsidP="00295F47">
      <w:pPr>
        <w:jc w:val="both"/>
        <w:rPr>
          <w:sz w:val="24"/>
          <w:szCs w:val="24"/>
        </w:rPr>
      </w:pPr>
    </w:p>
    <w:p w14:paraId="73B4A7A9" w14:textId="77777777" w:rsidR="00295F47" w:rsidRPr="00FF6FB5" w:rsidRDefault="00295F47" w:rsidP="00295F47">
      <w:pPr>
        <w:jc w:val="both"/>
        <w:rPr>
          <w:sz w:val="24"/>
          <w:szCs w:val="24"/>
        </w:rPr>
      </w:pPr>
      <w:r w:rsidRPr="00FF6FB5">
        <w:rPr>
          <w:sz w:val="24"/>
          <w:szCs w:val="24"/>
        </w:rPr>
        <w:t>La villa della Marchesa, vincolata come monumento nazionale, è un rarissimo esempio di una dimora del XVIII secolo che ha ancora i 76 ettari di proprietà che la circondavano e la struttura originale con i suoi arredi.</w:t>
      </w:r>
      <w:r>
        <w:rPr>
          <w:sz w:val="24"/>
          <w:szCs w:val="24"/>
        </w:rPr>
        <w:t xml:space="preserve"> </w:t>
      </w:r>
    </w:p>
    <w:p w14:paraId="0886782C" w14:textId="0FF1427B" w:rsidR="00295F47" w:rsidRDefault="00295F47" w:rsidP="00295F47">
      <w:pPr>
        <w:jc w:val="both"/>
        <w:rPr>
          <w:sz w:val="24"/>
          <w:szCs w:val="24"/>
        </w:rPr>
      </w:pPr>
      <w:r>
        <w:rPr>
          <w:sz w:val="24"/>
          <w:szCs w:val="24"/>
        </w:rPr>
        <w:t>Sorge tra vigneti e boschi sulle colline del Gavi, offrendo un panorama mozzafiato che spazia dalla pianura agli appennini.</w:t>
      </w:r>
    </w:p>
    <w:p w14:paraId="29BCEF73" w14:textId="2FD14B0B" w:rsidR="00295F47" w:rsidRPr="00FF6FB5" w:rsidRDefault="00295F47" w:rsidP="00295F47">
      <w:pPr>
        <w:jc w:val="both"/>
        <w:rPr>
          <w:sz w:val="24"/>
          <w:szCs w:val="24"/>
        </w:rPr>
      </w:pPr>
      <w:r>
        <w:rPr>
          <w:sz w:val="24"/>
          <w:szCs w:val="24"/>
        </w:rPr>
        <w:t xml:space="preserve">Domenica sarà possibile visitare gratuitamente </w:t>
      </w:r>
      <w:r w:rsidRPr="00FF6FB5">
        <w:rPr>
          <w:sz w:val="24"/>
          <w:szCs w:val="24"/>
        </w:rPr>
        <w:t>i giardini storici intorno alla dimora, la cappella della Villa del XVIII secolo, la limonaia con il museo della civiltà contadina, la cantina storica del XVII secolo, la cantina moderna con la degustazione di Gavi, Spumante brut e rosé, rossi autoctoni piemontesi (</w:t>
      </w:r>
      <w:r w:rsidR="00D808A4">
        <w:rPr>
          <w:sz w:val="24"/>
          <w:szCs w:val="24"/>
        </w:rPr>
        <w:t>A</w:t>
      </w:r>
      <w:r w:rsidRPr="00FF6FB5">
        <w:rPr>
          <w:sz w:val="24"/>
          <w:szCs w:val="24"/>
        </w:rPr>
        <w:t xml:space="preserve">lbarossa, </w:t>
      </w:r>
      <w:r w:rsidR="00D808A4">
        <w:rPr>
          <w:sz w:val="24"/>
          <w:szCs w:val="24"/>
        </w:rPr>
        <w:t>P</w:t>
      </w:r>
      <w:r w:rsidRPr="00FF6FB5">
        <w:rPr>
          <w:sz w:val="24"/>
          <w:szCs w:val="24"/>
        </w:rPr>
        <w:t xml:space="preserve">elaverga, </w:t>
      </w:r>
      <w:r w:rsidR="00D808A4">
        <w:rPr>
          <w:sz w:val="24"/>
          <w:szCs w:val="24"/>
        </w:rPr>
        <w:t>S</w:t>
      </w:r>
      <w:r w:rsidRPr="00FF6FB5">
        <w:rPr>
          <w:sz w:val="24"/>
          <w:szCs w:val="24"/>
        </w:rPr>
        <w:t xml:space="preserve">larina, </w:t>
      </w:r>
      <w:r w:rsidR="00D808A4">
        <w:rPr>
          <w:sz w:val="24"/>
          <w:szCs w:val="24"/>
        </w:rPr>
        <w:t>U</w:t>
      </w:r>
      <w:r w:rsidRPr="00FF6FB5">
        <w:rPr>
          <w:sz w:val="24"/>
          <w:szCs w:val="24"/>
        </w:rPr>
        <w:t>valino)</w:t>
      </w:r>
      <w:r w:rsidR="00B26564">
        <w:rPr>
          <w:sz w:val="24"/>
          <w:szCs w:val="24"/>
        </w:rPr>
        <w:t xml:space="preserve"> </w:t>
      </w:r>
      <w:r w:rsidR="00B26564" w:rsidRPr="00B26564">
        <w:rPr>
          <w:sz w:val="24"/>
          <w:szCs w:val="24"/>
        </w:rPr>
        <w:t>accompagnate da focacce calde dal forno a legna aziendale</w:t>
      </w:r>
      <w:r w:rsidRPr="00FF6FB5">
        <w:rPr>
          <w:sz w:val="24"/>
          <w:szCs w:val="24"/>
        </w:rPr>
        <w:t>. Passeggiata al lago della Tenuta con la fioritura degli iris gialli.</w:t>
      </w:r>
    </w:p>
    <w:p w14:paraId="7E1D7106" w14:textId="6842421E" w:rsidR="00295F47" w:rsidRPr="00295F47" w:rsidRDefault="00295F47" w:rsidP="00295F47">
      <w:pPr>
        <w:jc w:val="both"/>
        <w:rPr>
          <w:i/>
          <w:iCs/>
          <w:sz w:val="24"/>
          <w:szCs w:val="24"/>
        </w:rPr>
      </w:pPr>
      <w:r w:rsidRPr="00295F47">
        <w:rPr>
          <w:i/>
          <w:iCs/>
          <w:sz w:val="24"/>
          <w:szCs w:val="24"/>
        </w:rPr>
        <w:t xml:space="preserve">Orario continuato 10 </w:t>
      </w:r>
      <w:r>
        <w:rPr>
          <w:i/>
          <w:iCs/>
          <w:sz w:val="24"/>
          <w:szCs w:val="24"/>
        </w:rPr>
        <w:t>–</w:t>
      </w:r>
      <w:r w:rsidRPr="00295F47">
        <w:rPr>
          <w:i/>
          <w:iCs/>
          <w:sz w:val="24"/>
          <w:szCs w:val="24"/>
        </w:rPr>
        <w:t xml:space="preserve"> 18</w:t>
      </w:r>
      <w:r>
        <w:rPr>
          <w:i/>
          <w:iCs/>
          <w:sz w:val="24"/>
          <w:szCs w:val="24"/>
        </w:rPr>
        <w:t xml:space="preserve">. </w:t>
      </w:r>
      <w:r w:rsidRPr="00295F47">
        <w:rPr>
          <w:i/>
          <w:iCs/>
          <w:sz w:val="24"/>
          <w:szCs w:val="24"/>
        </w:rPr>
        <w:t>É gradita la prenotazione. Email a info@tenutalamarchesa.it cell. 3357618507 oppure 0143743362</w:t>
      </w:r>
      <w:r w:rsidRPr="00FF6FB5">
        <w:rPr>
          <w:sz w:val="24"/>
          <w:szCs w:val="24"/>
        </w:rPr>
        <w:t>.</w:t>
      </w:r>
    </w:p>
    <w:p w14:paraId="4A85FD59" w14:textId="77777777" w:rsidR="00295F47" w:rsidRPr="00FF6FB5" w:rsidRDefault="00295F47" w:rsidP="00295F47">
      <w:pPr>
        <w:jc w:val="both"/>
        <w:rPr>
          <w:sz w:val="24"/>
          <w:szCs w:val="24"/>
        </w:rPr>
      </w:pPr>
      <w:r w:rsidRPr="00FF6FB5">
        <w:rPr>
          <w:sz w:val="24"/>
          <w:szCs w:val="24"/>
        </w:rPr>
        <w:t>Per chi lo desidera saranno inoltre disponibili a pagamento le seguenti possibilità:</w:t>
      </w:r>
    </w:p>
    <w:p w14:paraId="11551714" w14:textId="77777777" w:rsidR="00295F47" w:rsidRPr="00FF6FB5" w:rsidRDefault="00295F47" w:rsidP="00295F47">
      <w:pPr>
        <w:jc w:val="both"/>
        <w:rPr>
          <w:sz w:val="24"/>
          <w:szCs w:val="24"/>
        </w:rPr>
      </w:pPr>
      <w:r w:rsidRPr="00FF6FB5">
        <w:rPr>
          <w:sz w:val="24"/>
          <w:szCs w:val="24"/>
        </w:rPr>
        <w:t>- Visite guidate agli interni della villa del XVIII secolo monumento nazionale accompagnati dal proprietario, prezzo € 20 a persona.</w:t>
      </w:r>
    </w:p>
    <w:p w14:paraId="08630248" w14:textId="77777777" w:rsidR="00295F47" w:rsidRDefault="00295F47" w:rsidP="00295F47">
      <w:pPr>
        <w:jc w:val="both"/>
        <w:rPr>
          <w:sz w:val="24"/>
          <w:szCs w:val="24"/>
        </w:rPr>
      </w:pPr>
      <w:r w:rsidRPr="00FF6FB5">
        <w:rPr>
          <w:sz w:val="24"/>
          <w:szCs w:val="24"/>
        </w:rPr>
        <w:t>- Tagliere con focaccia, affettati, formaggi misti, € 20 a persona dalle h 12 alle 14, gradita la prenotazione.</w:t>
      </w:r>
    </w:p>
    <w:p w14:paraId="595B377B" w14:textId="77777777" w:rsidR="00295F47" w:rsidRDefault="00295F47" w:rsidP="00295F47">
      <w:pPr>
        <w:jc w:val="both"/>
        <w:rPr>
          <w:sz w:val="24"/>
          <w:szCs w:val="24"/>
        </w:rPr>
      </w:pPr>
      <w:r w:rsidRPr="007826E6">
        <w:rPr>
          <w:sz w:val="24"/>
          <w:szCs w:val="24"/>
        </w:rPr>
        <w:t>www.tenutalamarchesa.it</w:t>
      </w:r>
    </w:p>
    <w:p w14:paraId="1B6C53C9" w14:textId="77777777" w:rsidR="00295F47" w:rsidRDefault="00295F47" w:rsidP="00295F47">
      <w:pPr>
        <w:jc w:val="both"/>
        <w:rPr>
          <w:sz w:val="24"/>
          <w:szCs w:val="24"/>
        </w:rPr>
      </w:pPr>
    </w:p>
    <w:p w14:paraId="25D7014A" w14:textId="77777777" w:rsidR="00295F47" w:rsidRPr="007826E6" w:rsidRDefault="00295F47" w:rsidP="00295F47">
      <w:pPr>
        <w:jc w:val="both"/>
        <w:rPr>
          <w:b/>
          <w:bCs/>
          <w:sz w:val="24"/>
          <w:szCs w:val="24"/>
        </w:rPr>
      </w:pPr>
      <w:r w:rsidRPr="007826E6">
        <w:rPr>
          <w:b/>
          <w:bCs/>
          <w:sz w:val="24"/>
          <w:szCs w:val="24"/>
        </w:rPr>
        <w:t>Tenuta La Fiscala - Strada Frugarolo 142 - Spinetta Marengo (Alessandria)</w:t>
      </w:r>
    </w:p>
    <w:p w14:paraId="0C67BEBE" w14:textId="77777777" w:rsidR="00295F47" w:rsidRDefault="00295F47" w:rsidP="00295F47">
      <w:pPr>
        <w:jc w:val="both"/>
        <w:rPr>
          <w:sz w:val="24"/>
          <w:szCs w:val="24"/>
        </w:rPr>
      </w:pPr>
    </w:p>
    <w:p w14:paraId="4459415C" w14:textId="6EDE7129" w:rsidR="00295F47" w:rsidRDefault="00295F47" w:rsidP="00295F47">
      <w:pPr>
        <w:jc w:val="both"/>
        <w:rPr>
          <w:sz w:val="24"/>
          <w:szCs w:val="24"/>
        </w:rPr>
      </w:pPr>
      <w:r w:rsidRPr="00F91AF9">
        <w:rPr>
          <w:sz w:val="24"/>
          <w:szCs w:val="24"/>
        </w:rPr>
        <w:t xml:space="preserve">Tenuta La Fiscala si trova nel cuore della Fraschetta e delle Terre di Marengo. Numerose testimonianze, tra cui atti, cartografie e scritture, dimostrano che la tenuta sia testimone della storia di questi luoghi e dei loro abitanti. </w:t>
      </w:r>
      <w:r>
        <w:rPr>
          <w:sz w:val="24"/>
          <w:szCs w:val="24"/>
        </w:rPr>
        <w:t xml:space="preserve">È </w:t>
      </w:r>
      <w:r w:rsidRPr="00F91AF9">
        <w:rPr>
          <w:sz w:val="24"/>
          <w:szCs w:val="24"/>
        </w:rPr>
        <w:t xml:space="preserve">costituita da una corte padronale e una corte rustica. </w:t>
      </w:r>
      <w:r>
        <w:rPr>
          <w:sz w:val="24"/>
          <w:szCs w:val="24"/>
        </w:rPr>
        <w:t>D</w:t>
      </w:r>
      <w:r w:rsidRPr="00F91AF9">
        <w:rPr>
          <w:sz w:val="24"/>
          <w:szCs w:val="24"/>
        </w:rPr>
        <w:t xml:space="preserve">ue ampi giardini e da un parco secolare, </w:t>
      </w:r>
      <w:r>
        <w:rPr>
          <w:sz w:val="24"/>
          <w:szCs w:val="24"/>
        </w:rPr>
        <w:t xml:space="preserve">rappresentano una cornice perfetta per una giornata all’insegna del </w:t>
      </w:r>
      <w:r>
        <w:rPr>
          <w:sz w:val="24"/>
          <w:szCs w:val="24"/>
        </w:rPr>
        <w:lastRenderedPageBreak/>
        <w:t xml:space="preserve">relax. Sarà possibile, oltre alla corte e al giardino”, il museo delle macchine e attrezzature agricole, la chiesetta del Sacro Cuore di Gesù, </w:t>
      </w:r>
      <w:r w:rsidRPr="00E05A31">
        <w:rPr>
          <w:sz w:val="24"/>
          <w:szCs w:val="24"/>
        </w:rPr>
        <w:t>completamente affrescata con scene dell’antico e del nuovo testamento e con i medaglioni di San Luigi Gonzaga e San Carlo Borromeo, in onore di Carlo e Luigina Caligaris</w:t>
      </w:r>
      <w:r>
        <w:rPr>
          <w:sz w:val="24"/>
          <w:szCs w:val="24"/>
        </w:rPr>
        <w:t xml:space="preserve">.  </w:t>
      </w:r>
    </w:p>
    <w:p w14:paraId="2F2D3938" w14:textId="3644D12B" w:rsidR="00295F47" w:rsidRPr="00295F47" w:rsidRDefault="00295F47" w:rsidP="00295F47">
      <w:pPr>
        <w:jc w:val="both"/>
        <w:rPr>
          <w:i/>
          <w:iCs/>
          <w:sz w:val="24"/>
          <w:szCs w:val="24"/>
        </w:rPr>
      </w:pPr>
      <w:r w:rsidRPr="00295F47">
        <w:rPr>
          <w:i/>
          <w:iCs/>
          <w:sz w:val="24"/>
          <w:szCs w:val="24"/>
        </w:rPr>
        <w:t xml:space="preserve">Orario: </w:t>
      </w:r>
      <w:r w:rsidR="00455E29">
        <w:rPr>
          <w:i/>
          <w:iCs/>
          <w:sz w:val="24"/>
          <w:szCs w:val="24"/>
        </w:rPr>
        <w:t>10</w:t>
      </w:r>
      <w:r w:rsidRPr="00295F47">
        <w:rPr>
          <w:i/>
          <w:iCs/>
          <w:sz w:val="24"/>
          <w:szCs w:val="24"/>
        </w:rPr>
        <w:t xml:space="preserve"> – 18. </w:t>
      </w:r>
      <w:r w:rsidR="00455E29">
        <w:rPr>
          <w:i/>
          <w:iCs/>
          <w:sz w:val="24"/>
          <w:szCs w:val="24"/>
        </w:rPr>
        <w:t>Prenotazione obbligatoria al numero</w:t>
      </w:r>
      <w:r w:rsidRPr="00295F47">
        <w:rPr>
          <w:i/>
          <w:iCs/>
          <w:sz w:val="24"/>
          <w:szCs w:val="24"/>
        </w:rPr>
        <w:t xml:space="preserve"> 0131 617198, cell. 339 6530395</w:t>
      </w:r>
    </w:p>
    <w:p w14:paraId="74F8E82A" w14:textId="77777777" w:rsidR="00295F47" w:rsidRDefault="00295F47" w:rsidP="00295F47">
      <w:pPr>
        <w:jc w:val="both"/>
        <w:rPr>
          <w:sz w:val="24"/>
          <w:szCs w:val="24"/>
        </w:rPr>
      </w:pPr>
      <w:r w:rsidRPr="007826E6">
        <w:rPr>
          <w:sz w:val="24"/>
          <w:szCs w:val="24"/>
        </w:rPr>
        <w:t>https://www.tenutalafiscala.it/web/</w:t>
      </w:r>
    </w:p>
    <w:p w14:paraId="0BEF96C3" w14:textId="77777777" w:rsidR="00295F47" w:rsidRDefault="00295F47" w:rsidP="00295F47">
      <w:pPr>
        <w:jc w:val="both"/>
        <w:rPr>
          <w:sz w:val="24"/>
          <w:szCs w:val="24"/>
        </w:rPr>
      </w:pPr>
    </w:p>
    <w:p w14:paraId="049244B7" w14:textId="60EC0A0F" w:rsidR="00295F47" w:rsidRPr="00295F47" w:rsidRDefault="00295F47" w:rsidP="00295F47">
      <w:pPr>
        <w:jc w:val="both"/>
        <w:rPr>
          <w:b/>
          <w:bCs/>
          <w:sz w:val="24"/>
          <w:szCs w:val="24"/>
        </w:rPr>
      </w:pPr>
      <w:r w:rsidRPr="007826E6">
        <w:rPr>
          <w:b/>
          <w:bCs/>
          <w:sz w:val="24"/>
          <w:szCs w:val="24"/>
        </w:rPr>
        <w:t xml:space="preserve">I </w:t>
      </w:r>
      <w:r w:rsidRPr="00295F47">
        <w:rPr>
          <w:b/>
          <w:bCs/>
          <w:sz w:val="24"/>
          <w:szCs w:val="24"/>
        </w:rPr>
        <w:t xml:space="preserve">Castagnoni - Località Castagnoni 67, Rosignano Monferrato, Alessandria </w:t>
      </w:r>
    </w:p>
    <w:p w14:paraId="7A62E1BD" w14:textId="77777777" w:rsidR="00295F47" w:rsidRPr="007826E6" w:rsidRDefault="00295F47" w:rsidP="00295F47">
      <w:pPr>
        <w:jc w:val="both"/>
        <w:rPr>
          <w:sz w:val="24"/>
          <w:szCs w:val="24"/>
        </w:rPr>
      </w:pPr>
    </w:p>
    <w:p w14:paraId="3E7B17E1" w14:textId="77777777" w:rsidR="00295F47" w:rsidRDefault="00295F47" w:rsidP="00295F47">
      <w:pPr>
        <w:jc w:val="both"/>
        <w:rPr>
          <w:sz w:val="24"/>
          <w:szCs w:val="24"/>
        </w:rPr>
      </w:pPr>
      <w:r w:rsidRPr="007826E6">
        <w:rPr>
          <w:sz w:val="24"/>
          <w:szCs w:val="24"/>
        </w:rPr>
        <w:t>Una dimora storica risalente al 1742, una famiglia che da generazioni ama, cura e si tramanda questo incantevole luogo di pace, fino a decidere di condividerne la magia con chi e alla ricerca di benessere e relax, senza rinunciare al piacere della bellezza.</w:t>
      </w:r>
    </w:p>
    <w:p w14:paraId="134FF546" w14:textId="77777777" w:rsidR="00295F47" w:rsidRDefault="00295F47" w:rsidP="00295F47">
      <w:pPr>
        <w:jc w:val="both"/>
        <w:rPr>
          <w:sz w:val="24"/>
          <w:szCs w:val="24"/>
        </w:rPr>
      </w:pPr>
      <w:r>
        <w:rPr>
          <w:sz w:val="24"/>
          <w:szCs w:val="24"/>
        </w:rPr>
        <w:t>La dimora sorge tra le colline del</w:t>
      </w:r>
      <w:r w:rsidRPr="007826E6">
        <w:rPr>
          <w:sz w:val="24"/>
          <w:szCs w:val="24"/>
        </w:rPr>
        <w:t xml:space="preserve"> Monferrato</w:t>
      </w:r>
      <w:r>
        <w:rPr>
          <w:sz w:val="24"/>
          <w:szCs w:val="24"/>
        </w:rPr>
        <w:t>,</w:t>
      </w:r>
      <w:r w:rsidRPr="007826E6">
        <w:rPr>
          <w:sz w:val="24"/>
          <w:szCs w:val="24"/>
        </w:rPr>
        <w:t xml:space="preserve"> una terra selvaggiamente elegante che sa offrire un a varietà di paesaggi e natura unici nel proprio genere, dove boschi quasi inaccessibili lambiscono l’ordine regolare delle colline coltivate a vite o colorate di girasoli.</w:t>
      </w:r>
    </w:p>
    <w:p w14:paraId="7D812C6F" w14:textId="77777777" w:rsidR="00295F47" w:rsidRDefault="00295F47" w:rsidP="00295F47">
      <w:pPr>
        <w:jc w:val="both"/>
        <w:rPr>
          <w:sz w:val="24"/>
          <w:szCs w:val="24"/>
        </w:rPr>
      </w:pPr>
      <w:r>
        <w:rPr>
          <w:sz w:val="24"/>
          <w:szCs w:val="24"/>
        </w:rPr>
        <w:t xml:space="preserve">Oltre alla visita è possibile fare una degustazione dei vini prodotti in azienda a 5 euro. </w:t>
      </w:r>
    </w:p>
    <w:p w14:paraId="5F928C64" w14:textId="77777777" w:rsidR="00295F47" w:rsidRPr="00295F47" w:rsidRDefault="00295F47" w:rsidP="00295F47">
      <w:pPr>
        <w:jc w:val="both"/>
        <w:rPr>
          <w:i/>
          <w:iCs/>
          <w:sz w:val="24"/>
          <w:szCs w:val="24"/>
        </w:rPr>
      </w:pPr>
      <w:r w:rsidRPr="00295F47">
        <w:rPr>
          <w:i/>
          <w:iCs/>
          <w:sz w:val="24"/>
          <w:szCs w:val="24"/>
        </w:rPr>
        <w:t>Ingresso libero dalle ore 10 alle ore 18. Gradita prenotazione Tel 0142 488404 oppure 340 0967267</w:t>
      </w:r>
    </w:p>
    <w:p w14:paraId="1420D217" w14:textId="77777777" w:rsidR="00295F47" w:rsidRPr="00295F47" w:rsidRDefault="00295F47" w:rsidP="00295F47">
      <w:pPr>
        <w:jc w:val="both"/>
        <w:rPr>
          <w:i/>
          <w:iCs/>
          <w:sz w:val="24"/>
          <w:szCs w:val="24"/>
        </w:rPr>
      </w:pPr>
      <w:r w:rsidRPr="00295F47">
        <w:rPr>
          <w:i/>
          <w:iCs/>
          <w:sz w:val="24"/>
          <w:szCs w:val="24"/>
        </w:rPr>
        <w:t>https://www.icastagnoni.it/</w:t>
      </w:r>
    </w:p>
    <w:p w14:paraId="4A287633" w14:textId="77777777" w:rsidR="00295F47" w:rsidRDefault="00295F47" w:rsidP="00295F47">
      <w:pPr>
        <w:rPr>
          <w:sz w:val="24"/>
          <w:szCs w:val="24"/>
        </w:rPr>
      </w:pPr>
    </w:p>
    <w:p w14:paraId="1295D686" w14:textId="3FB6E955" w:rsidR="00B26564" w:rsidRPr="00B26564" w:rsidRDefault="00B26564" w:rsidP="00295F47">
      <w:pPr>
        <w:rPr>
          <w:b/>
          <w:bCs/>
          <w:sz w:val="24"/>
          <w:szCs w:val="24"/>
        </w:rPr>
      </w:pPr>
      <w:r w:rsidRPr="00B26564">
        <w:rPr>
          <w:b/>
          <w:bCs/>
          <w:sz w:val="24"/>
          <w:szCs w:val="24"/>
        </w:rPr>
        <w:t>Castello di Piovera – via Balbi 2 – Alluvioni Piovera (Alessandria)</w:t>
      </w:r>
    </w:p>
    <w:p w14:paraId="4BDEEB6C" w14:textId="77777777" w:rsidR="00B26564" w:rsidRDefault="00B26564" w:rsidP="00B26564">
      <w:pPr>
        <w:rPr>
          <w:sz w:val="24"/>
          <w:szCs w:val="24"/>
        </w:rPr>
      </w:pPr>
    </w:p>
    <w:p w14:paraId="1758521B" w14:textId="5955CE79" w:rsidR="00B26564" w:rsidRPr="00B26564" w:rsidRDefault="00B26564" w:rsidP="00B26564">
      <w:pPr>
        <w:rPr>
          <w:sz w:val="24"/>
          <w:szCs w:val="24"/>
        </w:rPr>
      </w:pPr>
      <w:r w:rsidRPr="00B26564">
        <w:rPr>
          <w:sz w:val="24"/>
          <w:szCs w:val="24"/>
        </w:rPr>
        <w:t>Sorto su preesistenze medioevali nel 1300, il castello diviene fortezza per mano dei Visconti di Milano. Proprietà dei Balbi di Genova dal XVII secolo viene trasformato in residenza dagli stessi alla fine del 1800.</w:t>
      </w:r>
    </w:p>
    <w:p w14:paraId="26EF784D" w14:textId="24B13873" w:rsidR="00B26564" w:rsidRDefault="00B26564" w:rsidP="00B26564">
      <w:pPr>
        <w:rPr>
          <w:sz w:val="24"/>
          <w:szCs w:val="24"/>
        </w:rPr>
      </w:pPr>
      <w:r w:rsidRPr="00B26564">
        <w:rPr>
          <w:sz w:val="24"/>
          <w:szCs w:val="24"/>
        </w:rPr>
        <w:t>Oggi proprietà del conte Niccolò Calvi di Bergolo che lo ha aperto al pubblico fin dal ’72 coi suoi laboratori d’arte, visite guidate all’interno del castello e la fattoria didattica.</w:t>
      </w:r>
    </w:p>
    <w:p w14:paraId="5831A924" w14:textId="380B9A04" w:rsidR="00B26564" w:rsidRPr="002608EE" w:rsidRDefault="00B26564" w:rsidP="00B26564">
      <w:pPr>
        <w:rPr>
          <w:sz w:val="24"/>
          <w:szCs w:val="24"/>
        </w:rPr>
      </w:pPr>
      <w:r>
        <w:rPr>
          <w:sz w:val="24"/>
          <w:szCs w:val="24"/>
        </w:rPr>
        <w:t>Il meraviglioso parco biologico s</w:t>
      </w:r>
      <w:r w:rsidRPr="00B26564">
        <w:rPr>
          <w:sz w:val="24"/>
          <w:szCs w:val="24"/>
        </w:rPr>
        <w:t>i estende su 20 ettari tra centinaia di specie diverse di alberi e di animali tipici di questo habitat.</w:t>
      </w:r>
    </w:p>
    <w:p w14:paraId="657D67BE" w14:textId="1CAA3153" w:rsidR="00B26564" w:rsidRPr="00B26564" w:rsidRDefault="00B26564" w:rsidP="00B26564">
      <w:pPr>
        <w:shd w:val="clear" w:color="auto" w:fill="FFFFFF"/>
        <w:spacing w:line="276" w:lineRule="auto"/>
        <w:jc w:val="both"/>
        <w:rPr>
          <w:bCs/>
          <w:sz w:val="24"/>
          <w:szCs w:val="24"/>
        </w:rPr>
      </w:pPr>
      <w:r w:rsidRPr="00B26564">
        <w:rPr>
          <w:bCs/>
          <w:sz w:val="24"/>
          <w:szCs w:val="24"/>
          <w:u w:val="single"/>
        </w:rPr>
        <w:t>Domenica 24 maggio</w:t>
      </w:r>
      <w:r w:rsidRPr="00B26564">
        <w:rPr>
          <w:bCs/>
          <w:sz w:val="24"/>
          <w:szCs w:val="24"/>
        </w:rPr>
        <w:t xml:space="preserve">, in concomitanza con la giornata delle dimore storiche, si svolge anche la </w:t>
      </w:r>
      <w:r w:rsidRPr="00B26564">
        <w:rPr>
          <w:b/>
          <w:sz w:val="24"/>
          <w:szCs w:val="24"/>
        </w:rPr>
        <w:t>Festa dell’Agricoltura</w:t>
      </w:r>
      <w:r w:rsidRPr="00B26564">
        <w:rPr>
          <w:bCs/>
          <w:sz w:val="24"/>
          <w:szCs w:val="24"/>
        </w:rPr>
        <w:t>, alla sua 17esima edizione</w:t>
      </w:r>
      <w:r>
        <w:rPr>
          <w:bCs/>
          <w:sz w:val="24"/>
          <w:szCs w:val="24"/>
        </w:rPr>
        <w:t xml:space="preserve"> con </w:t>
      </w:r>
      <w:r w:rsidRPr="00B26564">
        <w:rPr>
          <w:bCs/>
          <w:sz w:val="24"/>
          <w:szCs w:val="24"/>
        </w:rPr>
        <w:t>Mostra Mercato di prodotti tipici agricoli e artigianali, il Raduno con sfilata di trattori d’epoca, il Trofeo di tiro alla fune "uomo contro trattore", attività e giochi per grandi e bambini, le visite guidate al Castello, la Mostra di arte contemporanea "Fossili Moderni 2026 - Il battito cardiaco della terra e il suo respiro".</w:t>
      </w:r>
    </w:p>
    <w:p w14:paraId="60AC5855" w14:textId="564A4B89" w:rsidR="007E526F" w:rsidRDefault="00B26564" w:rsidP="00B26564">
      <w:pPr>
        <w:shd w:val="clear" w:color="auto" w:fill="FFFFFF"/>
        <w:spacing w:line="276" w:lineRule="auto"/>
        <w:jc w:val="both"/>
        <w:rPr>
          <w:bCs/>
          <w:sz w:val="24"/>
          <w:szCs w:val="24"/>
        </w:rPr>
      </w:pPr>
      <w:r>
        <w:rPr>
          <w:bCs/>
          <w:sz w:val="24"/>
          <w:szCs w:val="24"/>
        </w:rPr>
        <w:t xml:space="preserve">Possibilità di pranzare allo stand gastronomico della Proloco. </w:t>
      </w:r>
    </w:p>
    <w:p w14:paraId="7B5DFB52" w14:textId="3554D1E8" w:rsidR="00B26564" w:rsidRPr="00B26564" w:rsidRDefault="00B26564" w:rsidP="00B26564">
      <w:pPr>
        <w:shd w:val="clear" w:color="auto" w:fill="FFFFFF"/>
        <w:spacing w:line="276" w:lineRule="auto"/>
        <w:jc w:val="both"/>
        <w:rPr>
          <w:bCs/>
          <w:i/>
          <w:iCs/>
          <w:sz w:val="24"/>
          <w:szCs w:val="24"/>
        </w:rPr>
      </w:pPr>
      <w:r w:rsidRPr="00B26564">
        <w:rPr>
          <w:bCs/>
          <w:i/>
          <w:iCs/>
          <w:sz w:val="24"/>
          <w:szCs w:val="24"/>
        </w:rPr>
        <w:t xml:space="preserve">Ingresso libero </w:t>
      </w:r>
      <w:r>
        <w:rPr>
          <w:bCs/>
          <w:i/>
          <w:iCs/>
          <w:sz w:val="24"/>
          <w:szCs w:val="24"/>
        </w:rPr>
        <w:t xml:space="preserve">alla Festa e al Parco </w:t>
      </w:r>
      <w:r w:rsidRPr="00B26564">
        <w:rPr>
          <w:bCs/>
          <w:i/>
          <w:iCs/>
          <w:sz w:val="24"/>
          <w:szCs w:val="24"/>
        </w:rPr>
        <w:t>dalle ore 10 alle ore 18,30. Visite nelle sale dal Castello su prenotazione e a pagamento. www.castellodipiovera.it</w:t>
      </w:r>
    </w:p>
    <w:p w14:paraId="197A7AA1" w14:textId="77777777" w:rsidR="00B26564" w:rsidRPr="00B26564" w:rsidRDefault="00B26564" w:rsidP="002C2D1F">
      <w:pPr>
        <w:shd w:val="clear" w:color="auto" w:fill="FFFFFF"/>
        <w:spacing w:line="276" w:lineRule="auto"/>
        <w:jc w:val="both"/>
        <w:rPr>
          <w:bCs/>
          <w:sz w:val="24"/>
          <w:szCs w:val="24"/>
        </w:rPr>
      </w:pPr>
    </w:p>
    <w:p w14:paraId="4EC5983C" w14:textId="77777777" w:rsidR="001C08F5" w:rsidRPr="003D3BE4" w:rsidRDefault="001C08F5" w:rsidP="00823FAA">
      <w:pPr>
        <w:jc w:val="both"/>
        <w:rPr>
          <w:rFonts w:ascii="Arial" w:eastAsia="Arial Unicode MS" w:hAnsi="Arial" w:cs="Arial"/>
          <w:color w:val="000000"/>
          <w:sz w:val="22"/>
          <w:szCs w:val="22"/>
        </w:rPr>
      </w:pPr>
    </w:p>
    <w:p w14:paraId="0D6E0A18" w14:textId="206257C0" w:rsidR="00823FAA" w:rsidRPr="00295F47" w:rsidRDefault="00823FAA" w:rsidP="00823FAA">
      <w:pPr>
        <w:pStyle w:val="Rientrocorpodeltesto"/>
        <w:spacing w:after="0"/>
        <w:ind w:left="0"/>
        <w:jc w:val="both"/>
        <w:rPr>
          <w:sz w:val="22"/>
          <w:szCs w:val="22"/>
        </w:rPr>
      </w:pPr>
      <w:r w:rsidRPr="00295F47">
        <w:rPr>
          <w:sz w:val="22"/>
          <w:szCs w:val="22"/>
        </w:rPr>
        <w:t>Alessandria,</w:t>
      </w:r>
      <w:r w:rsidR="00583BDE" w:rsidRPr="00295F47">
        <w:rPr>
          <w:sz w:val="22"/>
          <w:szCs w:val="22"/>
        </w:rPr>
        <w:t xml:space="preserve"> </w:t>
      </w:r>
      <w:r w:rsidR="007222ED">
        <w:rPr>
          <w:sz w:val="22"/>
          <w:szCs w:val="22"/>
        </w:rPr>
        <w:t>20</w:t>
      </w:r>
      <w:r w:rsidR="00900F86" w:rsidRPr="00295F47">
        <w:rPr>
          <w:sz w:val="22"/>
          <w:szCs w:val="22"/>
        </w:rPr>
        <w:t xml:space="preserve"> </w:t>
      </w:r>
      <w:r w:rsidR="00295F47">
        <w:rPr>
          <w:sz w:val="22"/>
          <w:szCs w:val="22"/>
        </w:rPr>
        <w:t>maggio</w:t>
      </w:r>
      <w:r w:rsidR="00900F86" w:rsidRPr="00295F47">
        <w:rPr>
          <w:sz w:val="22"/>
          <w:szCs w:val="22"/>
        </w:rPr>
        <w:t xml:space="preserve"> 202</w:t>
      </w:r>
      <w:r w:rsidR="00295F47">
        <w:rPr>
          <w:sz w:val="22"/>
          <w:szCs w:val="22"/>
        </w:rPr>
        <w:t>6</w:t>
      </w:r>
    </w:p>
    <w:p w14:paraId="5185FB75" w14:textId="77777777" w:rsidR="00823FAA" w:rsidRDefault="00823FAA" w:rsidP="00280AE3">
      <w:pPr>
        <w:pStyle w:val="Corpodeltesto2"/>
        <w:ind w:firstLine="0"/>
        <w:jc w:val="center"/>
        <w:rPr>
          <w:rFonts w:cs="Times New Roman"/>
          <w:sz w:val="28"/>
          <w:szCs w:val="28"/>
          <w:u w:val="single"/>
        </w:rPr>
      </w:pPr>
    </w:p>
    <w:sectPr w:rsidR="00823FAA" w:rsidSect="003D3BE4">
      <w:pgSz w:w="11906" w:h="16838"/>
      <w:pgMar w:top="1135"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691"/>
    <w:multiLevelType w:val="hybridMultilevel"/>
    <w:tmpl w:val="652E026E"/>
    <w:lvl w:ilvl="0" w:tplc="251AD348">
      <w:start w:val="1"/>
      <w:numFmt w:val="bullet"/>
      <w:lvlText w:val="-"/>
      <w:lvlJc w:val="left"/>
      <w:pPr>
        <w:tabs>
          <w:tab w:val="num" w:pos="787"/>
        </w:tabs>
        <w:ind w:left="787" w:hanging="360"/>
      </w:pPr>
      <w:rPr>
        <w:rFonts w:ascii="Vladimir Script" w:hAnsi="Vladimir Script" w:hint="default"/>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hint="default"/>
      </w:rPr>
    </w:lvl>
    <w:lvl w:ilvl="3" w:tplc="04100001" w:tentative="1">
      <w:start w:val="1"/>
      <w:numFmt w:val="bullet"/>
      <w:lvlText w:val=""/>
      <w:lvlJc w:val="left"/>
      <w:pPr>
        <w:tabs>
          <w:tab w:val="num" w:pos="2947"/>
        </w:tabs>
        <w:ind w:left="2947" w:hanging="360"/>
      </w:pPr>
      <w:rPr>
        <w:rFonts w:ascii="Symbol" w:hAnsi="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hint="default"/>
      </w:rPr>
    </w:lvl>
    <w:lvl w:ilvl="6" w:tplc="04100001" w:tentative="1">
      <w:start w:val="1"/>
      <w:numFmt w:val="bullet"/>
      <w:lvlText w:val=""/>
      <w:lvlJc w:val="left"/>
      <w:pPr>
        <w:tabs>
          <w:tab w:val="num" w:pos="5107"/>
        </w:tabs>
        <w:ind w:left="5107" w:hanging="360"/>
      </w:pPr>
      <w:rPr>
        <w:rFonts w:ascii="Symbol" w:hAnsi="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174E432D"/>
    <w:multiLevelType w:val="hybridMultilevel"/>
    <w:tmpl w:val="C0287386"/>
    <w:lvl w:ilvl="0" w:tplc="DC6CA6A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80471D"/>
    <w:multiLevelType w:val="hybridMultilevel"/>
    <w:tmpl w:val="2C340E70"/>
    <w:lvl w:ilvl="0" w:tplc="740EC14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6B0AFA"/>
    <w:multiLevelType w:val="hybridMultilevel"/>
    <w:tmpl w:val="3CB65F0A"/>
    <w:lvl w:ilvl="0" w:tplc="04100007">
      <w:start w:val="1"/>
      <w:numFmt w:val="bullet"/>
      <w:lvlText w:val=""/>
      <w:lvlJc w:val="left"/>
      <w:pPr>
        <w:tabs>
          <w:tab w:val="num" w:pos="720"/>
        </w:tabs>
        <w:ind w:left="720" w:hanging="360"/>
      </w:pPr>
      <w:rPr>
        <w:rFonts w:ascii="Wingdings" w:hAnsi="Wingdings" w:hint="default"/>
        <w:sz w:val="16"/>
      </w:rPr>
    </w:lvl>
    <w:lvl w:ilvl="1" w:tplc="04100001">
      <w:start w:val="1"/>
      <w:numFmt w:val="bullet"/>
      <w:lvlText w:val=""/>
      <w:lvlJc w:val="left"/>
      <w:pPr>
        <w:tabs>
          <w:tab w:val="num" w:pos="1440"/>
        </w:tabs>
        <w:ind w:left="1440" w:hanging="360"/>
      </w:pPr>
      <w:rPr>
        <w:rFonts w:ascii="Symbol" w:hAnsi="Symbol" w:hint="default"/>
        <w:sz w:val="16"/>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769206042">
    <w:abstractNumId w:val="1"/>
  </w:num>
  <w:num w:numId="2" w16cid:durableId="1941404013">
    <w:abstractNumId w:val="0"/>
  </w:num>
  <w:num w:numId="3" w16cid:durableId="1474058957">
    <w:abstractNumId w:val="2"/>
  </w:num>
  <w:num w:numId="4" w16cid:durableId="54063619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E3"/>
    <w:rsid w:val="000103D1"/>
    <w:rsid w:val="000131D3"/>
    <w:rsid w:val="00026CB7"/>
    <w:rsid w:val="00054467"/>
    <w:rsid w:val="000C09C1"/>
    <w:rsid w:val="000F630A"/>
    <w:rsid w:val="00137B42"/>
    <w:rsid w:val="00165E01"/>
    <w:rsid w:val="00186682"/>
    <w:rsid w:val="001B0024"/>
    <w:rsid w:val="001C08F5"/>
    <w:rsid w:val="001D4D63"/>
    <w:rsid w:val="001D546B"/>
    <w:rsid w:val="001E2239"/>
    <w:rsid w:val="00205647"/>
    <w:rsid w:val="00211549"/>
    <w:rsid w:val="00212F61"/>
    <w:rsid w:val="00257352"/>
    <w:rsid w:val="00271125"/>
    <w:rsid w:val="00280AE3"/>
    <w:rsid w:val="00280C04"/>
    <w:rsid w:val="00291269"/>
    <w:rsid w:val="00292C0F"/>
    <w:rsid w:val="002952CB"/>
    <w:rsid w:val="00295F47"/>
    <w:rsid w:val="002A50C1"/>
    <w:rsid w:val="002C2D1F"/>
    <w:rsid w:val="002C5DBF"/>
    <w:rsid w:val="002D1D9A"/>
    <w:rsid w:val="002D3883"/>
    <w:rsid w:val="002D4F16"/>
    <w:rsid w:val="00312C9B"/>
    <w:rsid w:val="00315F77"/>
    <w:rsid w:val="00317573"/>
    <w:rsid w:val="00317CBA"/>
    <w:rsid w:val="00333AED"/>
    <w:rsid w:val="00357C31"/>
    <w:rsid w:val="003666AB"/>
    <w:rsid w:val="003848D5"/>
    <w:rsid w:val="003964D7"/>
    <w:rsid w:val="003A528C"/>
    <w:rsid w:val="003D3BE4"/>
    <w:rsid w:val="003E7F09"/>
    <w:rsid w:val="003F7FB8"/>
    <w:rsid w:val="0040766D"/>
    <w:rsid w:val="004160EF"/>
    <w:rsid w:val="00421B93"/>
    <w:rsid w:val="00425D83"/>
    <w:rsid w:val="004361A6"/>
    <w:rsid w:val="004422DB"/>
    <w:rsid w:val="00455E29"/>
    <w:rsid w:val="004669EC"/>
    <w:rsid w:val="00472673"/>
    <w:rsid w:val="00487060"/>
    <w:rsid w:val="004B713A"/>
    <w:rsid w:val="004D50BF"/>
    <w:rsid w:val="004E43B7"/>
    <w:rsid w:val="004F1FF1"/>
    <w:rsid w:val="00524842"/>
    <w:rsid w:val="0052784C"/>
    <w:rsid w:val="00543659"/>
    <w:rsid w:val="00555AF6"/>
    <w:rsid w:val="0058146B"/>
    <w:rsid w:val="00583BDE"/>
    <w:rsid w:val="00590334"/>
    <w:rsid w:val="00593B19"/>
    <w:rsid w:val="00596C9C"/>
    <w:rsid w:val="00597682"/>
    <w:rsid w:val="005A0289"/>
    <w:rsid w:val="006047E4"/>
    <w:rsid w:val="00624D51"/>
    <w:rsid w:val="006320EB"/>
    <w:rsid w:val="0064278D"/>
    <w:rsid w:val="00652AD5"/>
    <w:rsid w:val="006548D2"/>
    <w:rsid w:val="00665093"/>
    <w:rsid w:val="006819CF"/>
    <w:rsid w:val="006943FC"/>
    <w:rsid w:val="00697B9B"/>
    <w:rsid w:val="006A7ECC"/>
    <w:rsid w:val="006C1D13"/>
    <w:rsid w:val="006D3E66"/>
    <w:rsid w:val="006E27AA"/>
    <w:rsid w:val="00707422"/>
    <w:rsid w:val="007222ED"/>
    <w:rsid w:val="007319F0"/>
    <w:rsid w:val="007609F7"/>
    <w:rsid w:val="007B7C0A"/>
    <w:rsid w:val="007D63C7"/>
    <w:rsid w:val="007E526F"/>
    <w:rsid w:val="008016A6"/>
    <w:rsid w:val="008152E6"/>
    <w:rsid w:val="00815C45"/>
    <w:rsid w:val="00823FAA"/>
    <w:rsid w:val="008524AC"/>
    <w:rsid w:val="0087349B"/>
    <w:rsid w:val="008A094F"/>
    <w:rsid w:val="008A30C6"/>
    <w:rsid w:val="008A74F5"/>
    <w:rsid w:val="008A7AC4"/>
    <w:rsid w:val="00900F86"/>
    <w:rsid w:val="00907617"/>
    <w:rsid w:val="00911B9E"/>
    <w:rsid w:val="00915B7E"/>
    <w:rsid w:val="0092126D"/>
    <w:rsid w:val="0092331E"/>
    <w:rsid w:val="0096167C"/>
    <w:rsid w:val="00986811"/>
    <w:rsid w:val="009A4E3D"/>
    <w:rsid w:val="009B4EC0"/>
    <w:rsid w:val="009C5764"/>
    <w:rsid w:val="009D47FC"/>
    <w:rsid w:val="009F7753"/>
    <w:rsid w:val="009F7C52"/>
    <w:rsid w:val="00A11695"/>
    <w:rsid w:val="00A116AB"/>
    <w:rsid w:val="00A132D9"/>
    <w:rsid w:val="00A34BA2"/>
    <w:rsid w:val="00A36955"/>
    <w:rsid w:val="00A521CF"/>
    <w:rsid w:val="00A66075"/>
    <w:rsid w:val="00AA5C67"/>
    <w:rsid w:val="00AA7955"/>
    <w:rsid w:val="00AB3B6F"/>
    <w:rsid w:val="00AC791E"/>
    <w:rsid w:val="00AE4D67"/>
    <w:rsid w:val="00AF1ECD"/>
    <w:rsid w:val="00B21B22"/>
    <w:rsid w:val="00B26564"/>
    <w:rsid w:val="00B35BCB"/>
    <w:rsid w:val="00B37060"/>
    <w:rsid w:val="00B43E33"/>
    <w:rsid w:val="00B446A0"/>
    <w:rsid w:val="00B63DD4"/>
    <w:rsid w:val="00BC45C7"/>
    <w:rsid w:val="00BC7F91"/>
    <w:rsid w:val="00C16203"/>
    <w:rsid w:val="00C23E6E"/>
    <w:rsid w:val="00C2769A"/>
    <w:rsid w:val="00C442BE"/>
    <w:rsid w:val="00C5097C"/>
    <w:rsid w:val="00C64E12"/>
    <w:rsid w:val="00C862A0"/>
    <w:rsid w:val="00C951B8"/>
    <w:rsid w:val="00CB124F"/>
    <w:rsid w:val="00CB2916"/>
    <w:rsid w:val="00CB3824"/>
    <w:rsid w:val="00CD01E6"/>
    <w:rsid w:val="00CE0930"/>
    <w:rsid w:val="00CE64BB"/>
    <w:rsid w:val="00CF0017"/>
    <w:rsid w:val="00D0254B"/>
    <w:rsid w:val="00D12CEB"/>
    <w:rsid w:val="00D808A4"/>
    <w:rsid w:val="00DB4627"/>
    <w:rsid w:val="00DD02F7"/>
    <w:rsid w:val="00DD032E"/>
    <w:rsid w:val="00E11F7F"/>
    <w:rsid w:val="00E1637F"/>
    <w:rsid w:val="00E32D86"/>
    <w:rsid w:val="00E422EB"/>
    <w:rsid w:val="00E83037"/>
    <w:rsid w:val="00E92FB3"/>
    <w:rsid w:val="00E96B31"/>
    <w:rsid w:val="00E974A5"/>
    <w:rsid w:val="00EA7E27"/>
    <w:rsid w:val="00EB1F31"/>
    <w:rsid w:val="00ED7774"/>
    <w:rsid w:val="00F20B81"/>
    <w:rsid w:val="00F26A24"/>
    <w:rsid w:val="00F36EF0"/>
    <w:rsid w:val="00F40C4F"/>
    <w:rsid w:val="00F427A4"/>
    <w:rsid w:val="00F441EA"/>
    <w:rsid w:val="00F523BF"/>
    <w:rsid w:val="00F84721"/>
    <w:rsid w:val="00F93964"/>
    <w:rsid w:val="00FF3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DD79"/>
  <w15:docId w15:val="{908F5041-8C5C-40CA-B2DB-478C53B1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80AE3"/>
  </w:style>
  <w:style w:type="paragraph" w:styleId="Titolo1">
    <w:name w:val="heading 1"/>
    <w:basedOn w:val="Normale"/>
    <w:next w:val="Normale"/>
    <w:qFormat/>
    <w:rsid w:val="00543659"/>
    <w:pPr>
      <w:keepNext/>
      <w:spacing w:line="360" w:lineRule="auto"/>
      <w:outlineLvl w:val="0"/>
    </w:pPr>
    <w:rPr>
      <w:rFonts w:ascii="Tahoma" w:hAnsi="Tahoma" w:cs="Tahoma"/>
      <w:i/>
      <w:sz w:val="24"/>
      <w:szCs w:val="24"/>
    </w:rPr>
  </w:style>
  <w:style w:type="paragraph" w:styleId="Titolo2">
    <w:name w:val="heading 2"/>
    <w:basedOn w:val="Normale"/>
    <w:next w:val="Normale"/>
    <w:qFormat/>
    <w:rsid w:val="00543659"/>
    <w:pPr>
      <w:keepNext/>
      <w:spacing w:line="480" w:lineRule="auto"/>
      <w:outlineLvl w:val="1"/>
    </w:pPr>
    <w:rPr>
      <w:rFonts w:ascii="Tahoma" w:hAnsi="Tahoma" w:cs="Tahoma"/>
      <w:b/>
      <w:bCs/>
      <w:i/>
      <w:sz w:val="24"/>
      <w:szCs w:val="24"/>
    </w:rPr>
  </w:style>
  <w:style w:type="paragraph" w:styleId="Titolo3">
    <w:name w:val="heading 3"/>
    <w:basedOn w:val="Normale"/>
    <w:next w:val="Normale"/>
    <w:qFormat/>
    <w:rsid w:val="00487060"/>
    <w:pPr>
      <w:keepNext/>
      <w:jc w:val="center"/>
      <w:outlineLvl w:val="2"/>
    </w:pPr>
    <w:rPr>
      <w:rFonts w:ascii="Arial" w:hAnsi="Arial" w:cs="Arial"/>
      <w:b/>
      <w:sz w:val="24"/>
      <w:szCs w:val="24"/>
    </w:rPr>
  </w:style>
  <w:style w:type="paragraph" w:styleId="Titolo4">
    <w:name w:val="heading 4"/>
    <w:basedOn w:val="Normale"/>
    <w:next w:val="Normale"/>
    <w:qFormat/>
    <w:rsid w:val="00487060"/>
    <w:pPr>
      <w:keepNext/>
      <w:jc w:val="center"/>
      <w:outlineLvl w:val="3"/>
    </w:pPr>
    <w:rPr>
      <w:rFonts w:ascii="Arial" w:hAnsi="Arial" w:cs="Arial"/>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280AE3"/>
    <w:pPr>
      <w:widowControl w:val="0"/>
      <w:tabs>
        <w:tab w:val="center" w:pos="4819"/>
        <w:tab w:val="right" w:pos="9638"/>
      </w:tabs>
      <w:suppressAutoHyphens/>
    </w:pPr>
    <w:rPr>
      <w:sz w:val="24"/>
    </w:rPr>
  </w:style>
  <w:style w:type="paragraph" w:styleId="Titolo">
    <w:name w:val="Title"/>
    <w:basedOn w:val="Normale"/>
    <w:next w:val="Sottotitolo"/>
    <w:qFormat/>
    <w:rsid w:val="00280AE3"/>
    <w:pPr>
      <w:widowControl w:val="0"/>
      <w:suppressAutoHyphens/>
      <w:jc w:val="center"/>
    </w:pPr>
    <w:rPr>
      <w:rFonts w:ascii="Arial" w:hAnsi="Arial" w:cs="Arial"/>
      <w:b/>
      <w:bCs/>
      <w:sz w:val="24"/>
      <w:u w:val="single"/>
    </w:rPr>
  </w:style>
  <w:style w:type="paragraph" w:styleId="Corpodeltesto2">
    <w:name w:val="Body Text 2"/>
    <w:basedOn w:val="Normale"/>
    <w:rsid w:val="00280AE3"/>
    <w:pPr>
      <w:ind w:firstLine="708"/>
      <w:jc w:val="both"/>
    </w:pPr>
    <w:rPr>
      <w:rFonts w:ascii="Arial" w:eastAsia="SimSun" w:hAnsi="Arial" w:cs="Arial"/>
      <w:sz w:val="24"/>
      <w:szCs w:val="24"/>
    </w:rPr>
  </w:style>
  <w:style w:type="paragraph" w:styleId="Sottotitolo">
    <w:name w:val="Subtitle"/>
    <w:basedOn w:val="Normale"/>
    <w:qFormat/>
    <w:rsid w:val="00280AE3"/>
    <w:pPr>
      <w:spacing w:after="60"/>
      <w:jc w:val="center"/>
      <w:outlineLvl w:val="1"/>
    </w:pPr>
    <w:rPr>
      <w:rFonts w:ascii="Arial" w:hAnsi="Arial" w:cs="Arial"/>
      <w:sz w:val="24"/>
      <w:szCs w:val="24"/>
    </w:rPr>
  </w:style>
  <w:style w:type="paragraph" w:customStyle="1" w:styleId="Corpodeltesto">
    <w:name w:val="Corpo del testo"/>
    <w:basedOn w:val="Normale"/>
    <w:rsid w:val="00543659"/>
    <w:pPr>
      <w:spacing w:after="120"/>
    </w:pPr>
  </w:style>
  <w:style w:type="paragraph" w:styleId="Rientrocorpodeltesto">
    <w:name w:val="Body Text Indent"/>
    <w:basedOn w:val="Normale"/>
    <w:rsid w:val="008152E6"/>
    <w:pPr>
      <w:spacing w:after="120"/>
      <w:ind w:left="283"/>
    </w:pPr>
  </w:style>
  <w:style w:type="character" w:styleId="Collegamentoipertestuale">
    <w:name w:val="Hyperlink"/>
    <w:rsid w:val="00421B93"/>
    <w:rPr>
      <w:color w:val="0000FF"/>
      <w:u w:val="single"/>
    </w:rPr>
  </w:style>
  <w:style w:type="paragraph" w:styleId="NormaleWeb">
    <w:name w:val="Normal (Web)"/>
    <w:basedOn w:val="Normale"/>
    <w:rsid w:val="00280C04"/>
    <w:pPr>
      <w:spacing w:before="100" w:beforeAutospacing="1" w:after="100" w:afterAutospacing="1"/>
    </w:pPr>
    <w:rPr>
      <w:sz w:val="24"/>
      <w:szCs w:val="24"/>
    </w:rPr>
  </w:style>
  <w:style w:type="paragraph" w:styleId="Testocommento">
    <w:name w:val="annotation text"/>
    <w:basedOn w:val="Normale"/>
    <w:link w:val="TestocommentoCarattere"/>
    <w:unhideWhenUsed/>
    <w:rsid w:val="0064278D"/>
    <w:pPr>
      <w:widowControl w:val="0"/>
      <w:jc w:val="both"/>
    </w:pPr>
    <w:rPr>
      <w:rFonts w:ascii="Arial" w:hAnsi="Arial"/>
      <w:lang w:val="x-none" w:eastAsia="x-none"/>
    </w:rPr>
  </w:style>
  <w:style w:type="character" w:customStyle="1" w:styleId="TestocommentoCarattere">
    <w:name w:val="Testo commento Carattere"/>
    <w:link w:val="Testocommento"/>
    <w:rsid w:val="0064278D"/>
    <w:rPr>
      <w:rFonts w:ascii="Arial" w:hAnsi="Arial"/>
    </w:rPr>
  </w:style>
  <w:style w:type="paragraph" w:customStyle="1" w:styleId="Default">
    <w:name w:val="Default"/>
    <w:rsid w:val="004B713A"/>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rsid w:val="00652AD5"/>
    <w:rPr>
      <w:rFonts w:ascii="Tahoma" w:hAnsi="Tahoma" w:cs="Tahoma"/>
      <w:sz w:val="16"/>
      <w:szCs w:val="16"/>
    </w:rPr>
  </w:style>
  <w:style w:type="character" w:customStyle="1" w:styleId="TestofumettoCarattere">
    <w:name w:val="Testo fumetto Carattere"/>
    <w:basedOn w:val="Carpredefinitoparagrafo"/>
    <w:link w:val="Testofumetto"/>
    <w:rsid w:val="00652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1358">
      <w:bodyDiv w:val="1"/>
      <w:marLeft w:val="0"/>
      <w:marRight w:val="0"/>
      <w:marTop w:val="0"/>
      <w:marBottom w:val="0"/>
      <w:divBdr>
        <w:top w:val="none" w:sz="0" w:space="0" w:color="auto"/>
        <w:left w:val="none" w:sz="0" w:space="0" w:color="auto"/>
        <w:bottom w:val="none" w:sz="0" w:space="0" w:color="auto"/>
        <w:right w:val="none" w:sz="0" w:space="0" w:color="auto"/>
      </w:divBdr>
      <w:divsChild>
        <w:div w:id="1445463617">
          <w:marLeft w:val="0"/>
          <w:marRight w:val="0"/>
          <w:marTop w:val="0"/>
          <w:marBottom w:val="0"/>
          <w:divBdr>
            <w:top w:val="none" w:sz="0" w:space="0" w:color="auto"/>
            <w:left w:val="none" w:sz="0" w:space="0" w:color="auto"/>
            <w:bottom w:val="none" w:sz="0" w:space="0" w:color="auto"/>
            <w:right w:val="none" w:sz="0" w:space="0" w:color="auto"/>
          </w:divBdr>
        </w:div>
        <w:div w:id="1944535979">
          <w:marLeft w:val="0"/>
          <w:marRight w:val="0"/>
          <w:marTop w:val="0"/>
          <w:marBottom w:val="0"/>
          <w:divBdr>
            <w:top w:val="none" w:sz="0" w:space="0" w:color="auto"/>
            <w:left w:val="none" w:sz="0" w:space="0" w:color="auto"/>
            <w:bottom w:val="none" w:sz="0" w:space="0" w:color="auto"/>
            <w:right w:val="none" w:sz="0" w:space="0" w:color="auto"/>
          </w:divBdr>
        </w:div>
      </w:divsChild>
    </w:div>
    <w:div w:id="226844158">
      <w:bodyDiv w:val="1"/>
      <w:marLeft w:val="0"/>
      <w:marRight w:val="0"/>
      <w:marTop w:val="0"/>
      <w:marBottom w:val="0"/>
      <w:divBdr>
        <w:top w:val="none" w:sz="0" w:space="0" w:color="auto"/>
        <w:left w:val="none" w:sz="0" w:space="0" w:color="auto"/>
        <w:bottom w:val="none" w:sz="0" w:space="0" w:color="auto"/>
        <w:right w:val="none" w:sz="0" w:space="0" w:color="auto"/>
      </w:divBdr>
    </w:div>
    <w:div w:id="618730447">
      <w:bodyDiv w:val="1"/>
      <w:marLeft w:val="0"/>
      <w:marRight w:val="0"/>
      <w:marTop w:val="0"/>
      <w:marBottom w:val="0"/>
      <w:divBdr>
        <w:top w:val="none" w:sz="0" w:space="0" w:color="auto"/>
        <w:left w:val="none" w:sz="0" w:space="0" w:color="auto"/>
        <w:bottom w:val="none" w:sz="0" w:space="0" w:color="auto"/>
        <w:right w:val="none" w:sz="0" w:space="0" w:color="auto"/>
      </w:divBdr>
    </w:div>
    <w:div w:id="686639649">
      <w:bodyDiv w:val="1"/>
      <w:marLeft w:val="0"/>
      <w:marRight w:val="0"/>
      <w:marTop w:val="0"/>
      <w:marBottom w:val="0"/>
      <w:divBdr>
        <w:top w:val="none" w:sz="0" w:space="0" w:color="auto"/>
        <w:left w:val="none" w:sz="0" w:space="0" w:color="auto"/>
        <w:bottom w:val="none" w:sz="0" w:space="0" w:color="auto"/>
        <w:right w:val="none" w:sz="0" w:space="0" w:color="auto"/>
      </w:divBdr>
    </w:div>
    <w:div w:id="1192036570">
      <w:bodyDiv w:val="1"/>
      <w:marLeft w:val="0"/>
      <w:marRight w:val="0"/>
      <w:marTop w:val="0"/>
      <w:marBottom w:val="0"/>
      <w:divBdr>
        <w:top w:val="none" w:sz="0" w:space="0" w:color="auto"/>
        <w:left w:val="none" w:sz="0" w:space="0" w:color="auto"/>
        <w:bottom w:val="none" w:sz="0" w:space="0" w:color="auto"/>
        <w:right w:val="none" w:sz="0" w:space="0" w:color="auto"/>
      </w:divBdr>
    </w:div>
    <w:div w:id="1545680416">
      <w:bodyDiv w:val="1"/>
      <w:marLeft w:val="0"/>
      <w:marRight w:val="0"/>
      <w:marTop w:val="0"/>
      <w:marBottom w:val="0"/>
      <w:divBdr>
        <w:top w:val="none" w:sz="0" w:space="0" w:color="auto"/>
        <w:left w:val="none" w:sz="0" w:space="0" w:color="auto"/>
        <w:bottom w:val="none" w:sz="0" w:space="0" w:color="auto"/>
        <w:right w:val="none" w:sz="0" w:space="0" w:color="auto"/>
      </w:divBdr>
      <w:divsChild>
        <w:div w:id="1912883161">
          <w:marLeft w:val="0"/>
          <w:marRight w:val="0"/>
          <w:marTop w:val="0"/>
          <w:marBottom w:val="0"/>
          <w:divBdr>
            <w:top w:val="none" w:sz="0" w:space="0" w:color="auto"/>
            <w:left w:val="none" w:sz="0" w:space="0" w:color="auto"/>
            <w:bottom w:val="none" w:sz="0" w:space="0" w:color="auto"/>
            <w:right w:val="none" w:sz="0" w:space="0" w:color="auto"/>
          </w:divBdr>
        </w:div>
      </w:divsChild>
    </w:div>
    <w:div w:id="17616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4509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ROSSANA SPARACINO</dc:creator>
  <cp:lastModifiedBy>sede-ufficiostampa</cp:lastModifiedBy>
  <cp:revision>7</cp:revision>
  <cp:lastPrinted>2010-04-01T11:33:00Z</cp:lastPrinted>
  <dcterms:created xsi:type="dcterms:W3CDTF">2026-05-19T08:56:00Z</dcterms:created>
  <dcterms:modified xsi:type="dcterms:W3CDTF">2026-05-20T06:29:00Z</dcterms:modified>
</cp:coreProperties>
</file>