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C3BA" w14:textId="77777777" w:rsidR="00280AE3" w:rsidRDefault="00325C54" w:rsidP="00325C54">
      <w:r>
        <w:t xml:space="preserve">       </w:t>
      </w:r>
      <w:r w:rsidR="00A34417">
        <w:rPr>
          <w:noProof/>
        </w:rPr>
        <w:drawing>
          <wp:inline distT="0" distB="0" distL="0" distR="0" wp14:anchorId="630AEB42" wp14:editId="34F030F9">
            <wp:extent cx="2590800" cy="571500"/>
            <wp:effectExtent l="0" t="0" r="0" b="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A34417">
        <w:rPr>
          <w:noProof/>
        </w:rPr>
        <w:drawing>
          <wp:inline distT="0" distB="0" distL="0" distR="0" wp14:anchorId="7D938CCE" wp14:editId="208DBE90">
            <wp:extent cx="2712720" cy="548640"/>
            <wp:effectExtent l="0" t="0" r="0" b="3810"/>
            <wp:docPr id="2" name="Immagine 2" descr="confagricoltura_donna_logoAL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agricoltura_donna_logoAL cop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A4B7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678EDAC4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6E6B8CAF" w14:textId="77777777" w:rsidR="00280AE3" w:rsidRDefault="003D5EDF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15121</w:t>
      </w:r>
      <w:r w:rsidR="00280AE3"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2F00FC9A" w14:textId="77777777" w:rsidR="000E5DDD" w:rsidRPr="00AA5701" w:rsidRDefault="000E5DDD" w:rsidP="000E5DDD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10" w:history="1">
        <w:r w:rsidR="00393F29" w:rsidRPr="005F3D32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14:paraId="53E7707E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70D375BA" w14:textId="77777777" w:rsidR="008C5104" w:rsidRDefault="008C5104" w:rsidP="001464B9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7B58463F" w14:textId="77777777" w:rsidR="001464B9" w:rsidRDefault="001464B9" w:rsidP="001464B9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048BCB76" w14:textId="77777777" w:rsidR="00847D9B" w:rsidRDefault="00847D9B" w:rsidP="00D85F3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020928FD" w14:textId="77777777" w:rsidR="008C5104" w:rsidRDefault="00D85F35" w:rsidP="00D85F3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Tortona arrivano </w:t>
      </w:r>
      <w:r w:rsidR="008C5104">
        <w:rPr>
          <w:rFonts w:ascii="Arial" w:hAnsi="Arial" w:cs="Arial"/>
          <w:b/>
          <w:sz w:val="24"/>
          <w:szCs w:val="24"/>
        </w:rPr>
        <w:t>“Le Signore V</w:t>
      </w:r>
      <w:r w:rsidR="00393F29">
        <w:rPr>
          <w:rFonts w:ascii="Arial" w:hAnsi="Arial" w:cs="Arial"/>
          <w:b/>
          <w:sz w:val="24"/>
          <w:szCs w:val="24"/>
        </w:rPr>
        <w:t xml:space="preserve">erdure”, tre incontri per conoscere cosa </w:t>
      </w:r>
    </w:p>
    <w:p w14:paraId="34763173" w14:textId="77777777" w:rsidR="00117E23" w:rsidRPr="00D85F35" w:rsidRDefault="00393F29" w:rsidP="00D85F3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produce </w:t>
      </w:r>
      <w:r w:rsidR="009D092A">
        <w:rPr>
          <w:rFonts w:ascii="Arial" w:hAnsi="Arial" w:cs="Arial"/>
          <w:b/>
          <w:sz w:val="24"/>
          <w:szCs w:val="24"/>
        </w:rPr>
        <w:t>in Provincia</w:t>
      </w:r>
      <w:r w:rsidR="00D85F35">
        <w:rPr>
          <w:rFonts w:ascii="Arial" w:hAnsi="Arial" w:cs="Arial"/>
          <w:b/>
          <w:sz w:val="24"/>
          <w:szCs w:val="24"/>
        </w:rPr>
        <w:t xml:space="preserve"> </w:t>
      </w:r>
      <w:r w:rsidR="009D092A">
        <w:rPr>
          <w:rFonts w:ascii="Arial" w:hAnsi="Arial" w:cs="Arial"/>
          <w:b/>
          <w:sz w:val="24"/>
          <w:szCs w:val="24"/>
        </w:rPr>
        <w:t>e come preservare la salute a tavola</w:t>
      </w:r>
    </w:p>
    <w:p w14:paraId="3553E3D2" w14:textId="77777777" w:rsidR="00696665" w:rsidRDefault="00696665" w:rsidP="00696665">
      <w:pPr>
        <w:jc w:val="both"/>
        <w:rPr>
          <w:rFonts w:ascii="Arial" w:hAnsi="Arial" w:cs="Arial"/>
          <w:sz w:val="24"/>
          <w:szCs w:val="24"/>
        </w:rPr>
      </w:pPr>
    </w:p>
    <w:p w14:paraId="6E57AE00" w14:textId="77777777" w:rsidR="00696665" w:rsidRPr="00C36C59" w:rsidRDefault="0096568E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sz w:val="22"/>
          <w:szCs w:val="22"/>
        </w:rPr>
        <w:t xml:space="preserve">Dopo il successo del primo ciclo di incontri che si è tenuto ad Acqui Terme ad inizio anno, arriva anche a Tortona il format </w:t>
      </w:r>
      <w:r w:rsidR="00820E25" w:rsidRPr="00C36C59">
        <w:rPr>
          <w:rFonts w:ascii="Arial" w:hAnsi="Arial" w:cs="Arial"/>
          <w:sz w:val="22"/>
          <w:szCs w:val="22"/>
        </w:rPr>
        <w:t>proposto</w:t>
      </w:r>
      <w:r w:rsidRPr="00C36C59">
        <w:rPr>
          <w:rFonts w:ascii="Arial" w:hAnsi="Arial" w:cs="Arial"/>
          <w:sz w:val="22"/>
          <w:szCs w:val="22"/>
        </w:rPr>
        <w:t xml:space="preserve"> da Confagricoltura Donna Alessandria dal titolo “Le Signore Verdure”. </w:t>
      </w:r>
    </w:p>
    <w:p w14:paraId="34BB377A" w14:textId="77777777" w:rsidR="0096568E" w:rsidRPr="00C36C59" w:rsidRDefault="0096568E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sz w:val="22"/>
          <w:szCs w:val="22"/>
        </w:rPr>
        <w:t>I primi due incontri, gratuiti e aperti al pubblico, si ter</w:t>
      </w:r>
      <w:r w:rsidR="00C36C59">
        <w:rPr>
          <w:rFonts w:ascii="Arial" w:hAnsi="Arial" w:cs="Arial"/>
          <w:sz w:val="22"/>
          <w:szCs w:val="22"/>
        </w:rPr>
        <w:t>ranno a palazzo Municipale, Sal</w:t>
      </w:r>
      <w:r w:rsidRPr="00C36C59">
        <w:rPr>
          <w:rFonts w:ascii="Arial" w:hAnsi="Arial" w:cs="Arial"/>
          <w:sz w:val="22"/>
          <w:szCs w:val="22"/>
        </w:rPr>
        <w:t>a Romita, concessa dal Comune di Tortona che patrocina l’iniziativa, il giorno 20 aprile, dalle ore 17 alle ore 19, e il 27 aprile, sempre dalle ore 17 alle 19.</w:t>
      </w:r>
    </w:p>
    <w:p w14:paraId="0D4C185E" w14:textId="77777777" w:rsidR="00696665" w:rsidRPr="00C36C59" w:rsidRDefault="00696665" w:rsidP="00696665">
      <w:pPr>
        <w:jc w:val="both"/>
        <w:rPr>
          <w:rFonts w:ascii="Arial" w:hAnsi="Arial" w:cs="Arial"/>
          <w:sz w:val="22"/>
          <w:szCs w:val="22"/>
        </w:rPr>
      </w:pPr>
    </w:p>
    <w:p w14:paraId="3B4F87D8" w14:textId="77777777" w:rsidR="00CC5D42" w:rsidRPr="00C36C59" w:rsidRDefault="0096568E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sz w:val="22"/>
          <w:szCs w:val="22"/>
        </w:rPr>
        <w:t>Giovedì 20 aprile, il r</w:t>
      </w:r>
      <w:r w:rsidR="005D14B1" w:rsidRPr="00C36C59">
        <w:rPr>
          <w:rFonts w:ascii="Arial" w:hAnsi="Arial" w:cs="Arial"/>
          <w:sz w:val="22"/>
          <w:szCs w:val="22"/>
        </w:rPr>
        <w:t>elatore Marco Visca, dottore agronomo, già dirigente tecnico di Confagricoltura Alessandria</w:t>
      </w:r>
      <w:r w:rsidR="00820E25" w:rsidRPr="00C36C59">
        <w:rPr>
          <w:rFonts w:ascii="Arial" w:hAnsi="Arial" w:cs="Arial"/>
          <w:sz w:val="22"/>
          <w:szCs w:val="22"/>
        </w:rPr>
        <w:t>,</w:t>
      </w:r>
      <w:r w:rsidRPr="00C36C59">
        <w:rPr>
          <w:rFonts w:ascii="Arial" w:hAnsi="Arial" w:cs="Arial"/>
          <w:sz w:val="22"/>
          <w:szCs w:val="22"/>
        </w:rPr>
        <w:t xml:space="preserve"> i</w:t>
      </w:r>
      <w:r w:rsidR="00D5649E" w:rsidRPr="00C36C59">
        <w:rPr>
          <w:rFonts w:ascii="Arial" w:hAnsi="Arial" w:cs="Arial"/>
          <w:sz w:val="22"/>
          <w:szCs w:val="22"/>
        </w:rPr>
        <w:t>ntrodurrà il tema delle produzioni locali e dei diversi marchi di tutela (De.co, Pat, Dop e Igp).</w:t>
      </w:r>
      <w:r w:rsidR="005D14B1" w:rsidRPr="00C36C59">
        <w:rPr>
          <w:rFonts w:ascii="Arial" w:hAnsi="Arial" w:cs="Arial"/>
          <w:sz w:val="22"/>
          <w:szCs w:val="22"/>
        </w:rPr>
        <w:t xml:space="preserve"> </w:t>
      </w:r>
    </w:p>
    <w:p w14:paraId="751B3E0F" w14:textId="77777777" w:rsidR="0096568E" w:rsidRPr="00C36C59" w:rsidRDefault="0096568E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sz w:val="22"/>
          <w:szCs w:val="22"/>
        </w:rPr>
        <w:t>Giovedì</w:t>
      </w:r>
      <w:r w:rsidR="005D14B1" w:rsidRPr="00C36C59">
        <w:rPr>
          <w:rFonts w:ascii="Arial" w:hAnsi="Arial" w:cs="Arial"/>
          <w:sz w:val="22"/>
          <w:szCs w:val="22"/>
        </w:rPr>
        <w:t xml:space="preserve"> 2</w:t>
      </w:r>
      <w:r w:rsidRPr="00C36C59">
        <w:rPr>
          <w:rFonts w:ascii="Arial" w:hAnsi="Arial" w:cs="Arial"/>
          <w:sz w:val="22"/>
          <w:szCs w:val="22"/>
        </w:rPr>
        <w:t>7</w:t>
      </w:r>
      <w:r w:rsidR="005D14B1" w:rsidRPr="00C36C59">
        <w:rPr>
          <w:rFonts w:ascii="Arial" w:hAnsi="Arial" w:cs="Arial"/>
          <w:sz w:val="22"/>
          <w:szCs w:val="22"/>
        </w:rPr>
        <w:t xml:space="preserve"> </w:t>
      </w:r>
      <w:r w:rsidRPr="00C36C59">
        <w:rPr>
          <w:rFonts w:ascii="Arial" w:hAnsi="Arial" w:cs="Arial"/>
          <w:sz w:val="22"/>
          <w:szCs w:val="22"/>
        </w:rPr>
        <w:t>aprile il r</w:t>
      </w:r>
      <w:r w:rsidR="005D14B1" w:rsidRPr="00C36C59">
        <w:rPr>
          <w:rFonts w:ascii="Arial" w:hAnsi="Arial" w:cs="Arial"/>
          <w:sz w:val="22"/>
          <w:szCs w:val="22"/>
        </w:rPr>
        <w:t>elatore dottor Giorgio Borsino, medico e specialista in alimentazione</w:t>
      </w:r>
      <w:r w:rsidR="00820E25" w:rsidRPr="00C36C59">
        <w:rPr>
          <w:rFonts w:ascii="Arial" w:hAnsi="Arial" w:cs="Arial"/>
          <w:sz w:val="22"/>
          <w:szCs w:val="22"/>
        </w:rPr>
        <w:t>,</w:t>
      </w:r>
      <w:r w:rsidRPr="00C36C59">
        <w:rPr>
          <w:rFonts w:ascii="Arial" w:hAnsi="Arial" w:cs="Arial"/>
          <w:sz w:val="22"/>
          <w:szCs w:val="22"/>
        </w:rPr>
        <w:t xml:space="preserve"> </w:t>
      </w:r>
      <w:r w:rsidR="00321A23" w:rsidRPr="00C36C59">
        <w:rPr>
          <w:rFonts w:ascii="Arial" w:hAnsi="Arial" w:cs="Arial"/>
          <w:sz w:val="22"/>
          <w:szCs w:val="22"/>
        </w:rPr>
        <w:t>parlerà del ruolo delle verdure nell’alimentazione, delle proprietà delle stesse</w:t>
      </w:r>
      <w:r w:rsidRPr="00C36C59">
        <w:rPr>
          <w:rFonts w:ascii="Arial" w:hAnsi="Arial" w:cs="Arial"/>
          <w:sz w:val="22"/>
          <w:szCs w:val="22"/>
        </w:rPr>
        <w:t>, dei benefici che apportano</w:t>
      </w:r>
      <w:r w:rsidR="00321A23" w:rsidRPr="00C36C59">
        <w:rPr>
          <w:rFonts w:ascii="Arial" w:hAnsi="Arial" w:cs="Arial"/>
          <w:sz w:val="22"/>
          <w:szCs w:val="22"/>
        </w:rPr>
        <w:t xml:space="preserve"> </w:t>
      </w:r>
      <w:r w:rsidR="0095194C">
        <w:rPr>
          <w:rFonts w:ascii="Arial" w:hAnsi="Arial" w:cs="Arial"/>
          <w:sz w:val="22"/>
          <w:szCs w:val="22"/>
        </w:rPr>
        <w:t xml:space="preserve">per la salute </w:t>
      </w:r>
      <w:r w:rsidR="00321A23" w:rsidRPr="00C36C59">
        <w:rPr>
          <w:rFonts w:ascii="Arial" w:hAnsi="Arial" w:cs="Arial"/>
          <w:sz w:val="22"/>
          <w:szCs w:val="22"/>
        </w:rPr>
        <w:t xml:space="preserve">e del loro utilizzo in cucina. </w:t>
      </w:r>
    </w:p>
    <w:p w14:paraId="3128C86D" w14:textId="77777777" w:rsidR="0096568E" w:rsidRPr="00C36C59" w:rsidRDefault="0096568E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sz w:val="22"/>
          <w:szCs w:val="22"/>
        </w:rPr>
        <w:t>Il terzo e conclusivo incontro, il 4 maggio alle ore 20, si terrà invece presso il ristorante Il Carrettino a Rivalta Scrivia (solo su prenotazione</w:t>
      </w:r>
      <w:r w:rsidR="00532137">
        <w:rPr>
          <w:rFonts w:ascii="Arial" w:hAnsi="Arial" w:cs="Arial"/>
          <w:sz w:val="22"/>
          <w:szCs w:val="22"/>
        </w:rPr>
        <w:t>, entro il 29 aprile,</w:t>
      </w:r>
      <w:r w:rsidRPr="00C36C59">
        <w:rPr>
          <w:rFonts w:ascii="Arial" w:hAnsi="Arial" w:cs="Arial"/>
          <w:sz w:val="22"/>
          <w:szCs w:val="22"/>
        </w:rPr>
        <w:t xml:space="preserve"> al numero di Confagricoltura Alessandria 0131 43151) e consiste in una cena di degustazione con piatti a base di verdure abbinati ai vini del territorio. </w:t>
      </w:r>
    </w:p>
    <w:p w14:paraId="049DC48F" w14:textId="77777777" w:rsidR="00696665" w:rsidRPr="00C36C59" w:rsidRDefault="00696665" w:rsidP="00696665">
      <w:pPr>
        <w:jc w:val="both"/>
        <w:rPr>
          <w:rFonts w:ascii="Arial" w:hAnsi="Arial" w:cs="Arial"/>
          <w:i/>
          <w:sz w:val="22"/>
          <w:szCs w:val="22"/>
        </w:rPr>
      </w:pPr>
    </w:p>
    <w:p w14:paraId="338A55F3" w14:textId="77777777" w:rsidR="008C5104" w:rsidRPr="00C36C59" w:rsidRDefault="00FB73BB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i/>
          <w:sz w:val="22"/>
          <w:szCs w:val="22"/>
        </w:rPr>
        <w:t xml:space="preserve">“La provincia di Alessandria è una delle più ricche per varietà </w:t>
      </w:r>
      <w:r w:rsidR="00C36C59" w:rsidRPr="00C36C59">
        <w:rPr>
          <w:rFonts w:ascii="Arial" w:hAnsi="Arial" w:cs="Arial"/>
          <w:i/>
          <w:sz w:val="22"/>
          <w:szCs w:val="22"/>
        </w:rPr>
        <w:t>di specie coltivate</w:t>
      </w:r>
      <w:r w:rsidRPr="00C36C59">
        <w:rPr>
          <w:rFonts w:ascii="Arial" w:hAnsi="Arial" w:cs="Arial"/>
          <w:i/>
          <w:sz w:val="22"/>
          <w:szCs w:val="22"/>
        </w:rPr>
        <w:t>.</w:t>
      </w:r>
      <w:r w:rsidR="00847D9B" w:rsidRPr="00C36C59">
        <w:rPr>
          <w:rFonts w:ascii="Arial" w:hAnsi="Arial" w:cs="Arial"/>
          <w:i/>
          <w:sz w:val="22"/>
          <w:szCs w:val="22"/>
        </w:rPr>
        <w:t xml:space="preserve"> Come donne impegnate in agricoltura riteniamo che sia di grande importanza contribuire a diffondere la conoscenza del territorio </w:t>
      </w:r>
      <w:r w:rsidR="00D5649E" w:rsidRPr="00C36C59">
        <w:rPr>
          <w:rFonts w:ascii="Arial" w:hAnsi="Arial" w:cs="Arial"/>
          <w:i/>
          <w:sz w:val="22"/>
          <w:szCs w:val="22"/>
        </w:rPr>
        <w:t>e</w:t>
      </w:r>
      <w:r w:rsidR="00847D9B" w:rsidRPr="00C36C59">
        <w:rPr>
          <w:rFonts w:ascii="Arial" w:hAnsi="Arial" w:cs="Arial"/>
          <w:i/>
          <w:sz w:val="22"/>
          <w:szCs w:val="22"/>
        </w:rPr>
        <w:t xml:space="preserve"> </w:t>
      </w:r>
      <w:r w:rsidR="00C36C59" w:rsidRPr="00C36C59">
        <w:rPr>
          <w:rFonts w:ascii="Arial" w:hAnsi="Arial" w:cs="Arial"/>
          <w:i/>
          <w:sz w:val="22"/>
          <w:szCs w:val="22"/>
        </w:rPr>
        <w:t xml:space="preserve">dei </w:t>
      </w:r>
      <w:r w:rsidR="00847D9B" w:rsidRPr="00C36C59">
        <w:rPr>
          <w:rFonts w:ascii="Arial" w:hAnsi="Arial" w:cs="Arial"/>
          <w:i/>
          <w:sz w:val="22"/>
          <w:szCs w:val="22"/>
        </w:rPr>
        <w:t>suoi prodotti</w:t>
      </w:r>
      <w:r w:rsidR="00C36C59" w:rsidRPr="00C36C59">
        <w:rPr>
          <w:rFonts w:ascii="Arial" w:hAnsi="Arial" w:cs="Arial"/>
          <w:i/>
          <w:sz w:val="22"/>
          <w:szCs w:val="22"/>
        </w:rPr>
        <w:t xml:space="preserve"> </w:t>
      </w:r>
      <w:r w:rsidR="0095194C">
        <w:rPr>
          <w:rFonts w:ascii="Arial" w:hAnsi="Arial" w:cs="Arial"/>
          <w:i/>
          <w:sz w:val="22"/>
          <w:szCs w:val="22"/>
        </w:rPr>
        <w:t xml:space="preserve">d’eccellenza </w:t>
      </w:r>
      <w:r w:rsidR="00C36C59" w:rsidRPr="00C36C59">
        <w:rPr>
          <w:rFonts w:ascii="Arial" w:hAnsi="Arial" w:cs="Arial"/>
          <w:i/>
          <w:sz w:val="22"/>
          <w:szCs w:val="22"/>
        </w:rPr>
        <w:t>che possono diventare anche un veicolo di promozione</w:t>
      </w:r>
      <w:r w:rsidR="008C5104" w:rsidRPr="00C36C59">
        <w:rPr>
          <w:rFonts w:ascii="Arial" w:hAnsi="Arial" w:cs="Arial"/>
          <w:i/>
          <w:sz w:val="22"/>
          <w:szCs w:val="22"/>
        </w:rPr>
        <w:t>”,</w:t>
      </w:r>
      <w:r w:rsidR="00D5649E" w:rsidRPr="00C36C59">
        <w:rPr>
          <w:rFonts w:ascii="Arial" w:hAnsi="Arial" w:cs="Arial"/>
          <w:i/>
          <w:sz w:val="22"/>
          <w:szCs w:val="22"/>
        </w:rPr>
        <w:t xml:space="preserve"> </w:t>
      </w:r>
      <w:r w:rsidR="00D5649E" w:rsidRPr="00C36C59">
        <w:rPr>
          <w:rFonts w:ascii="Arial" w:hAnsi="Arial" w:cs="Arial"/>
          <w:sz w:val="22"/>
          <w:szCs w:val="22"/>
        </w:rPr>
        <w:t xml:space="preserve">spiega la presidente di Confagricoltura Donna </w:t>
      </w:r>
      <w:r w:rsidR="00D5649E" w:rsidRPr="00C36C59">
        <w:rPr>
          <w:rFonts w:ascii="Arial" w:hAnsi="Arial" w:cs="Arial"/>
          <w:b/>
          <w:sz w:val="22"/>
          <w:szCs w:val="22"/>
        </w:rPr>
        <w:t>Michela Marenco</w:t>
      </w:r>
      <w:r w:rsidR="008C5104" w:rsidRPr="00C36C59">
        <w:rPr>
          <w:rFonts w:ascii="Arial" w:hAnsi="Arial" w:cs="Arial"/>
          <w:sz w:val="22"/>
          <w:szCs w:val="22"/>
        </w:rPr>
        <w:t>.</w:t>
      </w:r>
    </w:p>
    <w:p w14:paraId="5D10275D" w14:textId="77777777" w:rsidR="003F169D" w:rsidRPr="00C36C59" w:rsidRDefault="008C5104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i/>
          <w:sz w:val="22"/>
          <w:szCs w:val="22"/>
        </w:rPr>
        <w:t>“Si parla sempre più spesso di</w:t>
      </w:r>
      <w:r w:rsidR="00741FC2" w:rsidRPr="00C36C59">
        <w:rPr>
          <w:rFonts w:ascii="Arial" w:hAnsi="Arial" w:cs="Arial"/>
          <w:i/>
          <w:sz w:val="22"/>
          <w:szCs w:val="22"/>
        </w:rPr>
        <w:t xml:space="preserve"> ‘</w:t>
      </w:r>
      <w:r w:rsidR="00FB73BB" w:rsidRPr="00C36C59">
        <w:rPr>
          <w:rFonts w:ascii="Arial" w:hAnsi="Arial" w:cs="Arial"/>
          <w:i/>
          <w:sz w:val="22"/>
          <w:szCs w:val="22"/>
        </w:rPr>
        <w:t>sostenibilità ambientale’</w:t>
      </w:r>
      <w:r w:rsidR="00741FC2" w:rsidRPr="00C36C59">
        <w:rPr>
          <w:rFonts w:ascii="Arial" w:hAnsi="Arial" w:cs="Arial"/>
          <w:i/>
          <w:sz w:val="22"/>
          <w:szCs w:val="22"/>
        </w:rPr>
        <w:t>, salvo poi acquistare prodotti fuori stagione o provenienti da altre parti del mondo</w:t>
      </w:r>
      <w:r w:rsidRPr="00C36C59">
        <w:rPr>
          <w:rFonts w:ascii="Arial" w:hAnsi="Arial" w:cs="Arial"/>
          <w:i/>
          <w:sz w:val="22"/>
          <w:szCs w:val="22"/>
        </w:rPr>
        <w:t xml:space="preserve"> con un impatto sull’ambiente tutt’altro che sostenibile</w:t>
      </w:r>
      <w:r w:rsidR="00741FC2" w:rsidRPr="00C36C59">
        <w:rPr>
          <w:rFonts w:ascii="Arial" w:hAnsi="Arial" w:cs="Arial"/>
          <w:i/>
          <w:sz w:val="22"/>
          <w:szCs w:val="22"/>
        </w:rPr>
        <w:t xml:space="preserve">. </w:t>
      </w:r>
      <w:r w:rsidR="00D5649E" w:rsidRPr="00C36C59">
        <w:rPr>
          <w:rFonts w:ascii="Arial" w:hAnsi="Arial" w:cs="Arial"/>
          <w:i/>
          <w:sz w:val="22"/>
          <w:szCs w:val="22"/>
        </w:rPr>
        <w:t>Ecco</w:t>
      </w:r>
      <w:r w:rsidR="00820E25" w:rsidRPr="00C36C59">
        <w:rPr>
          <w:rFonts w:ascii="Arial" w:hAnsi="Arial" w:cs="Arial"/>
          <w:i/>
          <w:sz w:val="22"/>
          <w:szCs w:val="22"/>
        </w:rPr>
        <w:t xml:space="preserve"> perché</w:t>
      </w:r>
      <w:r w:rsidR="00D5649E" w:rsidRPr="00C36C59">
        <w:rPr>
          <w:rFonts w:ascii="Arial" w:hAnsi="Arial" w:cs="Arial"/>
          <w:i/>
          <w:sz w:val="22"/>
          <w:szCs w:val="22"/>
        </w:rPr>
        <w:t xml:space="preserve"> riteniamo che conoscere cosa </w:t>
      </w:r>
      <w:r w:rsidR="006D11C6" w:rsidRPr="00C36C59">
        <w:rPr>
          <w:rFonts w:ascii="Arial" w:hAnsi="Arial" w:cs="Arial"/>
          <w:i/>
          <w:sz w:val="22"/>
          <w:szCs w:val="22"/>
        </w:rPr>
        <w:t xml:space="preserve">si </w:t>
      </w:r>
      <w:r w:rsidR="00D5649E" w:rsidRPr="00C36C59">
        <w:rPr>
          <w:rFonts w:ascii="Arial" w:hAnsi="Arial" w:cs="Arial"/>
          <w:i/>
          <w:sz w:val="22"/>
          <w:szCs w:val="22"/>
        </w:rPr>
        <w:t xml:space="preserve">coltiva nei </w:t>
      </w:r>
      <w:r w:rsidR="006D11C6" w:rsidRPr="00C36C59">
        <w:rPr>
          <w:rFonts w:ascii="Arial" w:hAnsi="Arial" w:cs="Arial"/>
          <w:i/>
          <w:sz w:val="22"/>
          <w:szCs w:val="22"/>
        </w:rPr>
        <w:t xml:space="preserve">nostri </w:t>
      </w:r>
      <w:r w:rsidR="00D5649E" w:rsidRPr="00C36C59">
        <w:rPr>
          <w:rFonts w:ascii="Arial" w:hAnsi="Arial" w:cs="Arial"/>
          <w:i/>
          <w:sz w:val="22"/>
          <w:szCs w:val="22"/>
        </w:rPr>
        <w:t xml:space="preserve">campi e come utilizzare al meglio </w:t>
      </w:r>
      <w:r w:rsidR="006D11C6" w:rsidRPr="00C36C59">
        <w:rPr>
          <w:rFonts w:ascii="Arial" w:hAnsi="Arial" w:cs="Arial"/>
          <w:i/>
          <w:sz w:val="22"/>
          <w:szCs w:val="22"/>
        </w:rPr>
        <w:t>i prodotti locali</w:t>
      </w:r>
      <w:r w:rsidR="00D5649E" w:rsidRPr="00C36C59">
        <w:rPr>
          <w:rFonts w:ascii="Arial" w:hAnsi="Arial" w:cs="Arial"/>
          <w:i/>
          <w:sz w:val="22"/>
          <w:szCs w:val="22"/>
        </w:rPr>
        <w:t>, sia un modo per crescer</w:t>
      </w:r>
      <w:r w:rsidRPr="00C36C59">
        <w:rPr>
          <w:rFonts w:ascii="Arial" w:hAnsi="Arial" w:cs="Arial"/>
          <w:i/>
          <w:sz w:val="22"/>
          <w:szCs w:val="22"/>
        </w:rPr>
        <w:t>e e migliorarci, come comunità</w:t>
      </w:r>
      <w:proofErr w:type="gramStart"/>
      <w:r w:rsidRPr="00C36C59">
        <w:rPr>
          <w:rFonts w:ascii="Arial" w:hAnsi="Arial" w:cs="Arial"/>
          <w:i/>
          <w:sz w:val="22"/>
          <w:szCs w:val="22"/>
        </w:rPr>
        <w:t xml:space="preserve">”, </w:t>
      </w:r>
      <w:r w:rsidR="00820E25" w:rsidRPr="00C36C59">
        <w:rPr>
          <w:rFonts w:ascii="Arial" w:hAnsi="Arial" w:cs="Arial"/>
          <w:i/>
          <w:sz w:val="22"/>
          <w:szCs w:val="22"/>
        </w:rPr>
        <w:t xml:space="preserve"> </w:t>
      </w:r>
      <w:r w:rsidRPr="00C36C59">
        <w:rPr>
          <w:rFonts w:ascii="Arial" w:hAnsi="Arial" w:cs="Arial"/>
          <w:sz w:val="22"/>
          <w:szCs w:val="22"/>
        </w:rPr>
        <w:t>aggiunge</w:t>
      </w:r>
      <w:proofErr w:type="gramEnd"/>
      <w:r w:rsidRPr="00C36C59">
        <w:rPr>
          <w:rFonts w:ascii="Arial" w:hAnsi="Arial" w:cs="Arial"/>
          <w:sz w:val="22"/>
          <w:szCs w:val="22"/>
        </w:rPr>
        <w:t xml:space="preserve"> la presidente di Confagricoltura Alessandria e Confagricoltura Donna Piemonte </w:t>
      </w:r>
      <w:r w:rsidRPr="00C36C59">
        <w:rPr>
          <w:rFonts w:ascii="Arial" w:hAnsi="Arial" w:cs="Arial"/>
          <w:b/>
          <w:sz w:val="22"/>
          <w:szCs w:val="22"/>
        </w:rPr>
        <w:t>Paola Sacco</w:t>
      </w:r>
      <w:r w:rsidRPr="00C36C59">
        <w:rPr>
          <w:rFonts w:ascii="Arial" w:hAnsi="Arial" w:cs="Arial"/>
          <w:i/>
          <w:sz w:val="22"/>
          <w:szCs w:val="22"/>
        </w:rPr>
        <w:t xml:space="preserve">. </w:t>
      </w:r>
    </w:p>
    <w:p w14:paraId="4FC2FDB1" w14:textId="77777777" w:rsidR="00B27CC6" w:rsidRPr="00C36C59" w:rsidRDefault="008C5104" w:rsidP="00696665">
      <w:pPr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hAnsi="Arial" w:cs="Arial"/>
          <w:sz w:val="22"/>
          <w:szCs w:val="22"/>
        </w:rPr>
        <w:t>“</w:t>
      </w:r>
      <w:r w:rsidR="00847D9B" w:rsidRPr="00C36C59">
        <w:rPr>
          <w:rFonts w:ascii="Arial" w:hAnsi="Arial" w:cs="Arial"/>
          <w:i/>
          <w:sz w:val="22"/>
          <w:szCs w:val="22"/>
        </w:rPr>
        <w:t>Confagricoltura Donna Alessandria associa imprenditrici agricole, coltivatrici dirette, pensionate,</w:t>
      </w:r>
      <w:r w:rsidRPr="00C36C59">
        <w:rPr>
          <w:rFonts w:ascii="Arial" w:hAnsi="Arial" w:cs="Arial"/>
          <w:i/>
          <w:sz w:val="22"/>
          <w:szCs w:val="22"/>
        </w:rPr>
        <w:t xml:space="preserve"> dipendenti di aziende agricole </w:t>
      </w:r>
      <w:r w:rsidR="00847D9B" w:rsidRPr="00C36C59">
        <w:rPr>
          <w:rFonts w:ascii="Arial" w:hAnsi="Arial" w:cs="Arial"/>
          <w:i/>
          <w:sz w:val="22"/>
          <w:szCs w:val="22"/>
        </w:rPr>
        <w:t xml:space="preserve">e figure professionali collegate al settore primario. </w:t>
      </w:r>
      <w:r w:rsidR="00FB73BB" w:rsidRPr="00C36C59">
        <w:rPr>
          <w:rFonts w:ascii="Arial" w:hAnsi="Arial" w:cs="Arial"/>
          <w:i/>
          <w:sz w:val="22"/>
          <w:szCs w:val="22"/>
        </w:rPr>
        <w:t>Ha lo scopo di favorire la reciproca conoscenza, divulgare informazioni sulle nuove realtà dell'agricoltura, dibattere i problemi della donna nel contesto agricolo, promuovere il miglioramento della qualità della vita e dello sviluppo delle imprese agricole condotte da donne.</w:t>
      </w:r>
      <w:r w:rsidRPr="00C36C59">
        <w:rPr>
          <w:rFonts w:ascii="Arial" w:hAnsi="Arial" w:cs="Arial"/>
          <w:i/>
          <w:sz w:val="22"/>
          <w:szCs w:val="22"/>
        </w:rPr>
        <w:t xml:space="preserve"> Gli incontri promossi a Tortona si inseriscono pertanto in quest’ottica di conoscenza e promozione</w:t>
      </w:r>
      <w:r w:rsidRPr="00C36C59">
        <w:rPr>
          <w:rFonts w:ascii="Arial" w:hAnsi="Arial" w:cs="Arial"/>
          <w:sz w:val="22"/>
          <w:szCs w:val="22"/>
        </w:rPr>
        <w:t xml:space="preserve">”, dichiara il direttore di Confagricoltura Alessandria </w:t>
      </w:r>
      <w:r w:rsidRPr="00C36C59">
        <w:rPr>
          <w:rFonts w:ascii="Arial" w:hAnsi="Arial" w:cs="Arial"/>
          <w:b/>
          <w:sz w:val="22"/>
          <w:szCs w:val="22"/>
        </w:rPr>
        <w:t>Cristina Bagnasco</w:t>
      </w:r>
      <w:r w:rsidRPr="00C36C59">
        <w:rPr>
          <w:rFonts w:ascii="Arial" w:hAnsi="Arial" w:cs="Arial"/>
          <w:sz w:val="22"/>
          <w:szCs w:val="22"/>
        </w:rPr>
        <w:t xml:space="preserve">. </w:t>
      </w:r>
    </w:p>
    <w:p w14:paraId="068B4027" w14:textId="77777777" w:rsidR="006D11C6" w:rsidRPr="00C36C59" w:rsidRDefault="006D11C6" w:rsidP="00461869">
      <w:pPr>
        <w:spacing w:before="360" w:after="36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2728CB45" w14:textId="77777777" w:rsidR="004F1FF1" w:rsidRPr="00C36C59" w:rsidRDefault="009D092A" w:rsidP="00461869">
      <w:pPr>
        <w:spacing w:before="360" w:after="360"/>
        <w:jc w:val="both"/>
        <w:rPr>
          <w:rFonts w:ascii="Arial" w:hAnsi="Arial" w:cs="Arial"/>
          <w:sz w:val="22"/>
          <w:szCs w:val="22"/>
        </w:rPr>
      </w:pPr>
      <w:r w:rsidRPr="00C36C59">
        <w:rPr>
          <w:rFonts w:ascii="Arial" w:eastAsia="Arial Unicode MS" w:hAnsi="Arial" w:cs="Arial"/>
          <w:color w:val="000000"/>
          <w:sz w:val="22"/>
          <w:szCs w:val="22"/>
        </w:rPr>
        <w:t xml:space="preserve">Alessandria, </w:t>
      </w:r>
      <w:r w:rsidR="00A327B0" w:rsidRPr="00C36C59">
        <w:rPr>
          <w:rFonts w:ascii="Arial" w:eastAsia="Arial Unicode MS" w:hAnsi="Arial" w:cs="Arial"/>
          <w:color w:val="000000"/>
          <w:sz w:val="22"/>
          <w:szCs w:val="22"/>
        </w:rPr>
        <w:t>14 aprile</w:t>
      </w:r>
      <w:r w:rsidR="00D117CD" w:rsidRPr="00C36C59">
        <w:rPr>
          <w:rFonts w:ascii="Arial" w:eastAsia="Arial Unicode MS" w:hAnsi="Arial" w:cs="Arial"/>
          <w:color w:val="000000"/>
          <w:sz w:val="22"/>
          <w:szCs w:val="22"/>
        </w:rPr>
        <w:t xml:space="preserve"> 2023</w:t>
      </w:r>
    </w:p>
    <w:sectPr w:rsidR="004F1FF1" w:rsidRPr="00C36C59" w:rsidSect="00E1714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9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103D1"/>
    <w:rsid w:val="00076C07"/>
    <w:rsid w:val="000A7EAE"/>
    <w:rsid w:val="000E5DDD"/>
    <w:rsid w:val="000F630A"/>
    <w:rsid w:val="001035A2"/>
    <w:rsid w:val="00117E23"/>
    <w:rsid w:val="001464B9"/>
    <w:rsid w:val="00190400"/>
    <w:rsid w:val="001F42E1"/>
    <w:rsid w:val="00205647"/>
    <w:rsid w:val="0023276A"/>
    <w:rsid w:val="0026448B"/>
    <w:rsid w:val="00280AE3"/>
    <w:rsid w:val="00280C04"/>
    <w:rsid w:val="002F4397"/>
    <w:rsid w:val="003060B4"/>
    <w:rsid w:val="00315F77"/>
    <w:rsid w:val="00321A23"/>
    <w:rsid w:val="00325C54"/>
    <w:rsid w:val="00393F29"/>
    <w:rsid w:val="003943F2"/>
    <w:rsid w:val="003964D7"/>
    <w:rsid w:val="003A528C"/>
    <w:rsid w:val="003D5EDF"/>
    <w:rsid w:val="003E0143"/>
    <w:rsid w:val="003F169D"/>
    <w:rsid w:val="004027FE"/>
    <w:rsid w:val="0040766D"/>
    <w:rsid w:val="00421B93"/>
    <w:rsid w:val="00425D83"/>
    <w:rsid w:val="00426722"/>
    <w:rsid w:val="004404BC"/>
    <w:rsid w:val="00445152"/>
    <w:rsid w:val="004459EB"/>
    <w:rsid w:val="00455155"/>
    <w:rsid w:val="00457C19"/>
    <w:rsid w:val="004609D3"/>
    <w:rsid w:val="00461869"/>
    <w:rsid w:val="00461CE8"/>
    <w:rsid w:val="00472673"/>
    <w:rsid w:val="00487060"/>
    <w:rsid w:val="004C71AF"/>
    <w:rsid w:val="004D50BF"/>
    <w:rsid w:val="004F1FF1"/>
    <w:rsid w:val="00515CF2"/>
    <w:rsid w:val="00532137"/>
    <w:rsid w:val="00543659"/>
    <w:rsid w:val="00550CB7"/>
    <w:rsid w:val="00583B6B"/>
    <w:rsid w:val="00587B34"/>
    <w:rsid w:val="005A0289"/>
    <w:rsid w:val="005D08B2"/>
    <w:rsid w:val="005D0EC0"/>
    <w:rsid w:val="005D14B1"/>
    <w:rsid w:val="006122EA"/>
    <w:rsid w:val="00627A52"/>
    <w:rsid w:val="006320EB"/>
    <w:rsid w:val="006943FC"/>
    <w:rsid w:val="00696665"/>
    <w:rsid w:val="006B0499"/>
    <w:rsid w:val="006D11C6"/>
    <w:rsid w:val="006D417D"/>
    <w:rsid w:val="006D534D"/>
    <w:rsid w:val="00740FD1"/>
    <w:rsid w:val="00741FC2"/>
    <w:rsid w:val="00744F8B"/>
    <w:rsid w:val="007779E3"/>
    <w:rsid w:val="007B7A86"/>
    <w:rsid w:val="007C389B"/>
    <w:rsid w:val="007C72B4"/>
    <w:rsid w:val="007E19BA"/>
    <w:rsid w:val="008152E6"/>
    <w:rsid w:val="00820E25"/>
    <w:rsid w:val="008213BC"/>
    <w:rsid w:val="00847D9B"/>
    <w:rsid w:val="00875C76"/>
    <w:rsid w:val="008844CE"/>
    <w:rsid w:val="00892A97"/>
    <w:rsid w:val="008A30C6"/>
    <w:rsid w:val="008A7AC4"/>
    <w:rsid w:val="008C5104"/>
    <w:rsid w:val="00901F8C"/>
    <w:rsid w:val="00922205"/>
    <w:rsid w:val="0092331E"/>
    <w:rsid w:val="0095194C"/>
    <w:rsid w:val="0096568E"/>
    <w:rsid w:val="009A2072"/>
    <w:rsid w:val="009B4EC0"/>
    <w:rsid w:val="009D092A"/>
    <w:rsid w:val="00A116AB"/>
    <w:rsid w:val="00A132D9"/>
    <w:rsid w:val="00A244E5"/>
    <w:rsid w:val="00A327B0"/>
    <w:rsid w:val="00A34417"/>
    <w:rsid w:val="00B07416"/>
    <w:rsid w:val="00B27CC6"/>
    <w:rsid w:val="00B37060"/>
    <w:rsid w:val="00B446D5"/>
    <w:rsid w:val="00B63DD4"/>
    <w:rsid w:val="00B678BD"/>
    <w:rsid w:val="00C00E73"/>
    <w:rsid w:val="00C16203"/>
    <w:rsid w:val="00C36C59"/>
    <w:rsid w:val="00C474E6"/>
    <w:rsid w:val="00C52A69"/>
    <w:rsid w:val="00C6187F"/>
    <w:rsid w:val="00CC5D42"/>
    <w:rsid w:val="00D0187C"/>
    <w:rsid w:val="00D065C0"/>
    <w:rsid w:val="00D117CD"/>
    <w:rsid w:val="00D169F2"/>
    <w:rsid w:val="00D5649E"/>
    <w:rsid w:val="00D85F35"/>
    <w:rsid w:val="00D90E9F"/>
    <w:rsid w:val="00DD02F7"/>
    <w:rsid w:val="00DD032E"/>
    <w:rsid w:val="00E17149"/>
    <w:rsid w:val="00E96B31"/>
    <w:rsid w:val="00E974A5"/>
    <w:rsid w:val="00EE15CE"/>
    <w:rsid w:val="00F02530"/>
    <w:rsid w:val="00F067BB"/>
    <w:rsid w:val="00F26A24"/>
    <w:rsid w:val="00F36EF0"/>
    <w:rsid w:val="00F437C7"/>
    <w:rsid w:val="00F46A1E"/>
    <w:rsid w:val="00FB73BB"/>
    <w:rsid w:val="00FE43AA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BFA55"/>
  <w15:docId w15:val="{CADFD20D-92B7-4A9F-9240-1DD6477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943F2"/>
  </w:style>
  <w:style w:type="character" w:customStyle="1" w:styleId="TitoloCarattere">
    <w:name w:val="Titolo Carattere"/>
    <w:link w:val="Titolo"/>
    <w:rsid w:val="000E5DDD"/>
    <w:rPr>
      <w:rFonts w:ascii="Arial" w:hAnsi="Arial" w:cs="Arial"/>
      <w:b/>
      <w:bCs/>
      <w:sz w:val="24"/>
      <w:u w:val="single"/>
    </w:rPr>
  </w:style>
  <w:style w:type="paragraph" w:styleId="Testofumetto">
    <w:name w:val="Balloon Text"/>
    <w:basedOn w:val="Normale"/>
    <w:link w:val="TestofumettoCarattere"/>
    <w:rsid w:val="00A34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mpa@confagricolturalessandria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3564C71EF4414CB29439B12B68B1F2" ma:contentTypeVersion="2" ma:contentTypeDescription="Creare un nuovo documento." ma:contentTypeScope="" ma:versionID="1fad5a94d582def69def05fea0312d30">
  <xsd:schema xmlns:xsd="http://www.w3.org/2001/XMLSchema" xmlns:xs="http://www.w3.org/2001/XMLSchema" xmlns:p="http://schemas.microsoft.com/office/2006/metadata/properties" xmlns:ns3="901b4a9c-7fc6-41da-a4e9-b164e2dc861b" targetNamespace="http://schemas.microsoft.com/office/2006/metadata/properties" ma:root="true" ma:fieldsID="e217f75e733d581c1855d1b9b0951bbe" ns3:_="">
    <xsd:import namespace="901b4a9c-7fc6-41da-a4e9-b164e2dc8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b4a9c-7fc6-41da-a4e9-b164e2dc8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0AE28-530C-4194-9574-F5FB52C5C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b4a9c-7fc6-41da-a4e9-b164e2dc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A5DE7-8816-40D8-A330-96D6EA45C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669A3-F22C-44E6-8547-B61C925A0526}">
  <ds:schemaRefs>
    <ds:schemaRef ds:uri="901b4a9c-7fc6-41da-a4e9-b164e2dc861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2019-01-22T13:09:00Z</cp:lastPrinted>
  <dcterms:created xsi:type="dcterms:W3CDTF">2023-04-14T09:01:00Z</dcterms:created>
  <dcterms:modified xsi:type="dcterms:W3CDTF">2023-04-14T09:01:00Z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0x010100A63564C71EF4414CB29439B12B68B1F2</vt:lpwstr>
  </property>
</Properties>
</file>